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DF09D" w14:textId="5F05C997" w:rsidR="00662A6D" w:rsidRPr="002E0A33" w:rsidRDefault="00E97B3A" w:rsidP="00662A6D">
      <w:r>
        <w:rPr>
          <w:noProof/>
        </w:rPr>
        <w:drawing>
          <wp:anchor distT="0" distB="0" distL="114300" distR="114300" simplePos="0" relativeHeight="251671040" behindDoc="1" locked="0" layoutInCell="1" allowOverlap="1" wp14:anchorId="7C139532" wp14:editId="1E7B7B6A">
            <wp:simplePos x="0" y="0"/>
            <wp:positionH relativeFrom="column">
              <wp:posOffset>-45268</wp:posOffset>
            </wp:positionH>
            <wp:positionV relativeFrom="paragraph">
              <wp:posOffset>-188211</wp:posOffset>
            </wp:positionV>
            <wp:extent cx="2041301" cy="1560402"/>
            <wp:effectExtent l="0" t="0" r="0" b="1905"/>
            <wp:wrapNone/>
            <wp:docPr id="1166128963" name="Image 13" descr="Une image contenant blanc, illustra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128963" name="Image 13" descr="Une image contenant blanc, illustration&#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1301" cy="15604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7B77" w:rsidRPr="002E0A33">
        <w:rPr>
          <w:noProof/>
        </w:rPr>
        <w:drawing>
          <wp:anchor distT="0" distB="0" distL="114300" distR="114300" simplePos="0" relativeHeight="251592704" behindDoc="1" locked="0" layoutInCell="1" allowOverlap="1" wp14:anchorId="1AFBE034" wp14:editId="4BD4F392">
            <wp:simplePos x="0" y="0"/>
            <wp:positionH relativeFrom="page">
              <wp:posOffset>-215900</wp:posOffset>
            </wp:positionH>
            <wp:positionV relativeFrom="paragraph">
              <wp:posOffset>-1232535</wp:posOffset>
            </wp:positionV>
            <wp:extent cx="7983770" cy="10766249"/>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23290" r="2260"/>
                    <a:stretch/>
                  </pic:blipFill>
                  <pic:spPr bwMode="auto">
                    <a:xfrm>
                      <a:off x="0" y="0"/>
                      <a:ext cx="7983770" cy="1076624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3E24A4A8" w14:textId="5C4F8F31" w:rsidR="00662A6D" w:rsidRPr="002E0A33" w:rsidRDefault="00662A6D" w:rsidP="00662A6D"/>
    <w:p w14:paraId="1ECD90E8" w14:textId="50D6E46B" w:rsidR="00662A6D" w:rsidRPr="002E0A33" w:rsidRDefault="00662A6D" w:rsidP="00662A6D"/>
    <w:p w14:paraId="4F3CDFE2" w14:textId="77777777" w:rsidR="00662A6D" w:rsidRPr="002E0A33" w:rsidRDefault="00662A6D" w:rsidP="00662A6D"/>
    <w:p w14:paraId="6D65C581" w14:textId="77777777" w:rsidR="00662A6D" w:rsidRPr="002E0A33" w:rsidRDefault="00662A6D" w:rsidP="00662A6D"/>
    <w:p w14:paraId="7456CEFC" w14:textId="77777777" w:rsidR="00662A6D" w:rsidRPr="002E0A33" w:rsidRDefault="00662A6D" w:rsidP="00662A6D"/>
    <w:p w14:paraId="23837BB3" w14:textId="77777777" w:rsidR="00D04017" w:rsidRPr="00B21D98" w:rsidRDefault="00D04017" w:rsidP="00D04017">
      <w:pPr>
        <w:rPr>
          <w:b/>
          <w:bCs/>
          <w:color w:val="FFFFFF" w:themeColor="background1"/>
        </w:rPr>
      </w:pPr>
      <w:r w:rsidRPr="00B21D98">
        <w:rPr>
          <w:b/>
          <w:bCs/>
          <w:color w:val="FFFFFF" w:themeColor="background1"/>
        </w:rPr>
        <w:t>Université Panthéon - Assas</w:t>
      </w:r>
    </w:p>
    <w:p w14:paraId="24E436D8" w14:textId="77777777" w:rsidR="00EE23D6" w:rsidRPr="002E0A33" w:rsidRDefault="00EE23D6" w:rsidP="00662A6D"/>
    <w:p w14:paraId="6218CD3D" w14:textId="77777777" w:rsidR="00EE23D6" w:rsidRPr="002E0A33" w:rsidRDefault="00EE23D6" w:rsidP="00662A6D"/>
    <w:p w14:paraId="6C869604" w14:textId="77777777" w:rsidR="00EE23D6" w:rsidRPr="002E0A33" w:rsidRDefault="00EE23D6" w:rsidP="00662A6D"/>
    <w:p w14:paraId="30DBA214" w14:textId="77777777" w:rsidR="009C7EB6" w:rsidRDefault="009C7EB6" w:rsidP="009C7EB6">
      <w:pPr>
        <w:jc w:val="left"/>
        <w:rPr>
          <w:rFonts w:cs="Arial"/>
          <w:b/>
          <w:bCs/>
          <w:color w:val="FFFFFF" w:themeColor="background1"/>
          <w:sz w:val="52"/>
          <w:szCs w:val="52"/>
        </w:rPr>
      </w:pPr>
      <w:r>
        <w:rPr>
          <w:rFonts w:cs="Arial"/>
          <w:b/>
          <w:bCs/>
          <w:color w:val="FFFFFF" w:themeColor="background1"/>
          <w:sz w:val="52"/>
          <w:szCs w:val="52"/>
        </w:rPr>
        <w:t>MARCHE</w:t>
      </w:r>
      <w:r w:rsidRPr="00977474">
        <w:rPr>
          <w:rFonts w:cs="Arial"/>
          <w:b/>
          <w:bCs/>
          <w:color w:val="FFFFFF" w:themeColor="background1"/>
          <w:sz w:val="52"/>
          <w:szCs w:val="52"/>
        </w:rPr>
        <w:t xml:space="preserve"> DE MAINTENANCE </w:t>
      </w:r>
      <w:r>
        <w:rPr>
          <w:rFonts w:cs="Arial"/>
          <w:b/>
          <w:bCs/>
          <w:color w:val="FFFFFF" w:themeColor="background1"/>
          <w:sz w:val="52"/>
          <w:szCs w:val="52"/>
        </w:rPr>
        <w:t>DES INSTALLATIONS ELECTRIQUES</w:t>
      </w:r>
    </w:p>
    <w:p w14:paraId="70223A9B" w14:textId="57138AF5" w:rsidR="001A41D8" w:rsidRPr="002E0A33" w:rsidRDefault="001A41D8" w:rsidP="001A41D8">
      <w:r w:rsidRPr="002E0A33">
        <w:rPr>
          <w:noProof/>
        </w:rPr>
        <mc:AlternateContent>
          <mc:Choice Requires="wps">
            <w:drawing>
              <wp:inline distT="0" distB="0" distL="0" distR="0" wp14:anchorId="73E5ACD1" wp14:editId="265A08E6">
                <wp:extent cx="1440000" cy="0"/>
                <wp:effectExtent l="0" t="0" r="0" b="0"/>
                <wp:docPr id="4" name="Connecteur droit 4"/>
                <wp:cNvGraphicFramePr/>
                <a:graphic xmlns:a="http://schemas.openxmlformats.org/drawingml/2006/main">
                  <a:graphicData uri="http://schemas.microsoft.com/office/word/2010/wordprocessingShape">
                    <wps:wsp>
                      <wps:cNvCnPr/>
                      <wps:spPr>
                        <a:xfrm>
                          <a:off x="0" y="0"/>
                          <a:ext cx="1440000"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30CDB9B" id="Connecteur droit 4" o:spid="_x0000_s1026" style="visibility:visible;mso-wrap-style:square;mso-left-percent:-10001;mso-top-percent:-10001;mso-position-horizontal:absolute;mso-position-horizontal-relative:char;mso-position-vertical:absolute;mso-position-vertical-relative:line;mso-left-percent:-10001;mso-top-percent:-10001" from="0,0" to="113.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" strokecolor="white [3212]" strokeweight="1.5pt">
                <v:stroke joinstyle="miter"/>
                <w10:anchorlock/>
              </v:line>
            </w:pict>
          </mc:Fallback>
        </mc:AlternateContent>
      </w:r>
    </w:p>
    <w:sdt>
      <w:sdtPr>
        <w:alias w:val="Titre "/>
        <w:tag w:val=""/>
        <w:id w:val="-1897649322"/>
        <w:placeholder>
          <w:docPart w:val="1B0C64EE766F4141B3DFF1C1863160AB"/>
        </w:placeholder>
        <w:dataBinding w:prefixMappings="xmlns:ns0='http://purl.org/dc/elements/1.1/' xmlns:ns1='http://schemas.openxmlformats.org/package/2006/metadata/core-properties' " w:xpath="/ns1:coreProperties[1]/ns0:title[1]" w:storeItemID="{6C3C8BC8-F283-45AE-878A-BAB7291924A1}"/>
        <w:text/>
      </w:sdtPr>
      <w:sdtContent>
        <w:p w14:paraId="6C2F428C" w14:textId="0E2A569C" w:rsidR="007A7925" w:rsidRPr="00413AF5" w:rsidRDefault="00CD595C" w:rsidP="007A7925">
          <w:pPr>
            <w:pStyle w:val="Sous-titre-Typededocument"/>
            <w:rPr>
              <w:rFonts w:ascii="Montserrat" w:eastAsiaTheme="minorHAnsi" w:hAnsi="Montserrat" w:cstheme="minorBidi"/>
              <w:b w:val="0"/>
              <w:kern w:val="0"/>
              <w:sz w:val="20"/>
              <w:szCs w:val="22"/>
              <w:lang w:eastAsia="en-US"/>
            </w:rPr>
          </w:pPr>
          <w:r>
            <w:t>Bordereau de prix unitaire</w:t>
          </w:r>
        </w:p>
      </w:sdtContent>
    </w:sdt>
    <w:p w14:paraId="6C18D78A" w14:textId="5890D002" w:rsidR="00EE23D6" w:rsidRPr="002E0A33" w:rsidRDefault="00EE23D6" w:rsidP="00662A6D"/>
    <w:p w14:paraId="1C82FBAE" w14:textId="77777777" w:rsidR="00900E6D" w:rsidRDefault="00000000" w:rsidP="00FE62ED">
      <w:pPr>
        <w:rPr>
          <w:rFonts w:ascii="Times New Roman" w:hAnsi="Times New Roman" w:cs="Times New Roman"/>
          <w:color w:val="FFFFFF" w:themeColor="background1"/>
          <w:sz w:val="22"/>
        </w:rPr>
      </w:pPr>
      <w:sdt>
        <w:sdtPr>
          <w:rPr>
            <w:color w:val="FFFFFF" w:themeColor="background1"/>
            <w:sz w:val="22"/>
          </w:rPr>
          <w:alias w:val="État "/>
          <w:tag w:val=""/>
          <w:id w:val="1996373939"/>
          <w:placeholder>
            <w:docPart w:val="533B2CA9EE86429A8EC4B8C117BF5682"/>
          </w:placeholder>
          <w:dataBinding w:prefixMappings="xmlns:ns0='http://purl.org/dc/elements/1.1/' xmlns:ns1='http://schemas.openxmlformats.org/package/2006/metadata/core-properties' " w:xpath="/ns1:coreProperties[1]/ns1:contentStatus[1]" w:storeItemID="{6C3C8BC8-F283-45AE-878A-BAB7291924A1}"/>
          <w:text/>
        </w:sdtPr>
        <w:sdtContent>
          <w:r w:rsidR="00FE62ED">
            <w:rPr>
              <w:color w:val="FFFFFF" w:themeColor="background1"/>
              <w:sz w:val="22"/>
            </w:rPr>
            <w:t>Dossier de consultation des entreprises</w:t>
          </w:r>
        </w:sdtContent>
      </w:sdt>
      <w:r w:rsidR="00FE62ED" w:rsidRPr="002E0A33">
        <w:t xml:space="preserve"> </w:t>
      </w:r>
      <w:r w:rsidR="00FE62ED" w:rsidRPr="002E0A33">
        <w:rPr>
          <w:rFonts w:ascii="Times New Roman" w:hAnsi="Times New Roman" w:cs="Times New Roman"/>
          <w:color w:val="FFFFFF" w:themeColor="background1"/>
          <w:sz w:val="22"/>
        </w:rPr>
        <w:t>│</w:t>
      </w:r>
      <w:r w:rsidR="00FE62ED" w:rsidRPr="002E0A33">
        <w:t xml:space="preserve"> </w:t>
      </w:r>
      <w:sdt>
        <w:sdtPr>
          <w:rPr>
            <w:color w:val="FFFFFF" w:themeColor="background1"/>
            <w:highlight w:val="darkRed"/>
          </w:rPr>
          <w:alias w:val="Objet "/>
          <w:tag w:val=""/>
          <w:id w:val="-534811902"/>
          <w:placeholder>
            <w:docPart w:val="7C1A0C2AF61E40C696B4C72E232871AE"/>
          </w:placeholder>
          <w:dataBinding w:prefixMappings="xmlns:ns0='http://purl.org/dc/elements/1.1/' xmlns:ns1='http://schemas.openxmlformats.org/package/2006/metadata/core-properties' " w:xpath="/ns1:coreProperties[1]/ns0:subject[1]" w:storeItemID="{6C3C8BC8-F283-45AE-878A-BAB7291924A1}"/>
          <w:text/>
        </w:sdtPr>
        <w:sdtContent>
          <w:r w:rsidR="00900E6D" w:rsidRPr="00900E6D">
            <w:rPr>
              <w:color w:val="FFFFFF" w:themeColor="background1"/>
              <w:highlight w:val="darkRed"/>
            </w:rPr>
            <w:t>Référence marché</w:t>
          </w:r>
        </w:sdtContent>
      </w:sdt>
      <w:r w:rsidR="00FE62ED" w:rsidRPr="002E0A33">
        <w:rPr>
          <w:color w:val="FFFFFF" w:themeColor="background1"/>
          <w:sz w:val="22"/>
        </w:rPr>
        <w:t xml:space="preserve"> </w:t>
      </w:r>
      <w:r w:rsidR="00FE62ED" w:rsidRPr="002E0A33">
        <w:rPr>
          <w:rFonts w:ascii="Times New Roman" w:hAnsi="Times New Roman" w:cs="Times New Roman"/>
          <w:color w:val="FFFFFF" w:themeColor="background1"/>
          <w:sz w:val="22"/>
        </w:rPr>
        <w:t>│</w:t>
      </w:r>
      <w:r w:rsidR="00FE62ED" w:rsidRPr="002E0A33">
        <w:rPr>
          <w:color w:val="FFFFFF" w:themeColor="background1"/>
          <w:sz w:val="22"/>
        </w:rPr>
        <w:t xml:space="preserve"> </w:t>
      </w:r>
      <w:sdt>
        <w:sdtPr>
          <w:rPr>
            <w:color w:val="FFFFFF"/>
          </w:rPr>
          <w:alias w:val="Commentaires "/>
          <w:tag w:val=""/>
          <w:id w:val="-1667392357"/>
          <w:placeholder>
            <w:docPart w:val="90158DB020154F57B7798DE68281496B"/>
          </w:placeholder>
          <w:dataBinding w:prefixMappings="xmlns:ns0='http://purl.org/dc/elements/1.1/' xmlns:ns1='http://schemas.openxmlformats.org/package/2006/metadata/core-properties' " w:xpath="/ns1:coreProperties[1]/ns0:description[1]" w:storeItemID="{6C3C8BC8-F283-45AE-878A-BAB7291924A1}"/>
          <w:text w:multiLine="1"/>
        </w:sdtPr>
        <w:sdtContent>
          <w:r w:rsidR="00900E6D">
            <w:rPr>
              <w:color w:val="FFFFFF"/>
            </w:rPr>
            <w:t>11</w:t>
          </w:r>
          <w:r w:rsidR="00FE62ED">
            <w:rPr>
              <w:color w:val="FFFFFF"/>
            </w:rPr>
            <w:t>/202</w:t>
          </w:r>
          <w:r w:rsidR="00900E6D">
            <w:rPr>
              <w:color w:val="FFFFFF"/>
            </w:rPr>
            <w:t>5</w:t>
          </w:r>
        </w:sdtContent>
      </w:sdt>
      <w:r w:rsidR="00FE62ED" w:rsidRPr="002E0A33">
        <w:rPr>
          <w:color w:val="FFFFFF" w:themeColor="background1"/>
        </w:rPr>
        <w:t xml:space="preserve"> </w:t>
      </w:r>
    </w:p>
    <w:p w14:paraId="10EDAD77" w14:textId="3FE99FA2" w:rsidR="00EE23D6" w:rsidRPr="008966BB" w:rsidRDefault="00F27324" w:rsidP="008966BB">
      <w:pPr>
        <w:spacing w:line="259" w:lineRule="auto"/>
        <w:jc w:val="left"/>
        <w:rPr>
          <w:rFonts w:ascii="Times New Roman" w:hAnsi="Times New Roman" w:cs="Times New Roman"/>
          <w:color w:val="FFFFFF" w:themeColor="background1"/>
          <w:sz w:val="22"/>
        </w:rPr>
      </w:pPr>
      <w:r>
        <w:rPr>
          <w:noProof/>
        </w:rPr>
        <w:drawing>
          <wp:anchor distT="0" distB="0" distL="114300" distR="114300" simplePos="0" relativeHeight="251673088" behindDoc="1" locked="0" layoutInCell="1" allowOverlap="1" wp14:anchorId="20EDCCD9" wp14:editId="51707A61">
            <wp:simplePos x="0" y="0"/>
            <wp:positionH relativeFrom="column">
              <wp:posOffset>27160</wp:posOffset>
            </wp:positionH>
            <wp:positionV relativeFrom="paragraph">
              <wp:posOffset>323158</wp:posOffset>
            </wp:positionV>
            <wp:extent cx="5756910" cy="3837940"/>
            <wp:effectExtent l="0" t="0" r="0" b="0"/>
            <wp:wrapNone/>
            <wp:docPr id="1385327693" name="Image 16" descr="Une image contenant plein air, bâtiment, ciel, nuag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327693" name="Image 16" descr="Une image contenant plein air, bâtiment, ciel, nuage&#10;&#10;Le contenu généré par l’IA peut êtr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6910" cy="3837940"/>
                    </a:xfrm>
                    <a:prstGeom prst="rect">
                      <a:avLst/>
                    </a:prstGeom>
                    <a:noFill/>
                    <a:ln>
                      <a:noFill/>
                    </a:ln>
                  </pic:spPr>
                </pic:pic>
              </a:graphicData>
            </a:graphic>
          </wp:anchor>
        </w:drawing>
      </w:r>
      <w:r w:rsidR="00900E6D">
        <w:rPr>
          <w:rFonts w:ascii="Times New Roman" w:hAnsi="Times New Roman" w:cs="Times New Roman"/>
          <w:color w:val="FFFFFF" w:themeColor="background1"/>
          <w:sz w:val="22"/>
        </w:rPr>
        <w:br w:type="page"/>
      </w:r>
    </w:p>
    <w:sdt>
      <w:sdtPr>
        <w:rPr>
          <w:rFonts w:ascii="Montserrat" w:eastAsiaTheme="minorHAnsi" w:hAnsi="Montserrat" w:cstheme="minorBidi"/>
          <w:b w:val="0"/>
          <w:noProof w:val="0"/>
          <w:color w:val="auto"/>
          <w:sz w:val="20"/>
          <w:szCs w:val="22"/>
          <w:lang w:eastAsia="en-US"/>
        </w:rPr>
        <w:id w:val="573479761"/>
        <w:docPartObj>
          <w:docPartGallery w:val="Table of Contents"/>
          <w:docPartUnique/>
        </w:docPartObj>
      </w:sdtPr>
      <w:sdtEndPr>
        <w:rPr>
          <w:rFonts w:ascii="Arial" w:hAnsi="Arial"/>
          <w:bCs/>
        </w:rPr>
      </w:sdtEndPr>
      <w:sdtContent>
        <w:p w14:paraId="4E4C7D12" w14:textId="267CEC7C" w:rsidR="00CD595C" w:rsidRDefault="00CD595C">
          <w:pPr>
            <w:pStyle w:val="En-ttedetabledesmatires"/>
          </w:pPr>
          <w:r>
            <w:t>Table des matières</w:t>
          </w:r>
        </w:p>
        <w:p w14:paraId="0CD29F2B" w14:textId="764ECE33" w:rsidR="002B5892" w:rsidRDefault="00CD595C">
          <w:pPr>
            <w:pStyle w:val="TM1"/>
            <w:tabs>
              <w:tab w:val="left" w:pos="1760"/>
              <w:tab w:val="right" w:leader="dot" w:pos="9062"/>
            </w:tabs>
            <w:rPr>
              <w:rFonts w:asciiTheme="minorHAnsi" w:eastAsiaTheme="minorEastAsia" w:hAnsiTheme="minorHAnsi"/>
              <w:b w:val="0"/>
              <w:caps w:val="0"/>
              <w:noProof/>
              <w:color w:val="auto"/>
              <w:sz w:val="22"/>
              <w:lang w:eastAsia="fr-FR"/>
            </w:rPr>
          </w:pPr>
          <w:r>
            <w:fldChar w:fldCharType="begin"/>
          </w:r>
          <w:r>
            <w:instrText xml:space="preserve"> TOC \o "1-3" \h \z \u </w:instrText>
          </w:r>
          <w:r>
            <w:fldChar w:fldCharType="separate"/>
          </w:r>
          <w:hyperlink w:anchor="_Toc151482652" w:history="1">
            <w:r w:rsidR="002B5892" w:rsidRPr="005808B7">
              <w:rPr>
                <w:rStyle w:val="Lienhypertexte"/>
                <w:noProof/>
              </w:rPr>
              <w:t>Chapitre 1.</w:t>
            </w:r>
            <w:r w:rsidR="002B5892">
              <w:rPr>
                <w:rFonts w:asciiTheme="minorHAnsi" w:eastAsiaTheme="minorEastAsia" w:hAnsiTheme="minorHAnsi"/>
                <w:b w:val="0"/>
                <w:caps w:val="0"/>
                <w:noProof/>
                <w:color w:val="auto"/>
                <w:sz w:val="22"/>
                <w:lang w:eastAsia="fr-FR"/>
              </w:rPr>
              <w:tab/>
            </w:r>
            <w:r w:rsidR="002B5892" w:rsidRPr="005808B7">
              <w:rPr>
                <w:rStyle w:val="Lienhypertexte"/>
                <w:noProof/>
              </w:rPr>
              <w:t>Travaux de maintenance hors-forfait</w:t>
            </w:r>
            <w:r w:rsidR="002B5892">
              <w:rPr>
                <w:noProof/>
                <w:webHidden/>
              </w:rPr>
              <w:tab/>
            </w:r>
            <w:r w:rsidR="002B5892">
              <w:rPr>
                <w:noProof/>
                <w:webHidden/>
              </w:rPr>
              <w:fldChar w:fldCharType="begin"/>
            </w:r>
            <w:r w:rsidR="002B5892">
              <w:rPr>
                <w:noProof/>
                <w:webHidden/>
              </w:rPr>
              <w:instrText xml:space="preserve"> PAGEREF _Toc151482652 \h </w:instrText>
            </w:r>
            <w:r w:rsidR="002B5892">
              <w:rPr>
                <w:noProof/>
                <w:webHidden/>
              </w:rPr>
            </w:r>
            <w:r w:rsidR="002B5892">
              <w:rPr>
                <w:noProof/>
                <w:webHidden/>
              </w:rPr>
              <w:fldChar w:fldCharType="separate"/>
            </w:r>
            <w:r w:rsidR="002B5892">
              <w:rPr>
                <w:noProof/>
                <w:webHidden/>
              </w:rPr>
              <w:t>3</w:t>
            </w:r>
            <w:r w:rsidR="002B5892">
              <w:rPr>
                <w:noProof/>
                <w:webHidden/>
              </w:rPr>
              <w:fldChar w:fldCharType="end"/>
            </w:r>
          </w:hyperlink>
        </w:p>
        <w:p w14:paraId="0730DA8A" w14:textId="24FA40BB" w:rsidR="002B5892" w:rsidRDefault="002B5892">
          <w:pPr>
            <w:pStyle w:val="TM2"/>
            <w:tabs>
              <w:tab w:val="left" w:pos="880"/>
              <w:tab w:val="right" w:leader="dot" w:pos="9062"/>
            </w:tabs>
            <w:rPr>
              <w:rFonts w:asciiTheme="minorHAnsi" w:eastAsiaTheme="minorEastAsia" w:hAnsiTheme="minorHAnsi"/>
              <w:b w:val="0"/>
              <w:caps w:val="0"/>
              <w:noProof/>
              <w:color w:val="auto"/>
              <w:sz w:val="22"/>
              <w:lang w:eastAsia="fr-FR"/>
            </w:rPr>
          </w:pPr>
          <w:hyperlink w:anchor="_Toc151482653" w:history="1">
            <w:r w:rsidRPr="005808B7">
              <w:rPr>
                <w:rStyle w:val="Lienhypertexte"/>
                <w:noProof/>
              </w:rPr>
              <w:t>1.1.</w:t>
            </w:r>
            <w:r>
              <w:rPr>
                <w:rFonts w:asciiTheme="minorHAnsi" w:eastAsiaTheme="minorEastAsia" w:hAnsiTheme="minorHAnsi"/>
                <w:b w:val="0"/>
                <w:caps w:val="0"/>
                <w:noProof/>
                <w:color w:val="auto"/>
                <w:sz w:val="22"/>
                <w:lang w:eastAsia="fr-FR"/>
              </w:rPr>
              <w:tab/>
            </w:r>
            <w:r w:rsidRPr="005808B7">
              <w:rPr>
                <w:rStyle w:val="Lienhypertexte"/>
                <w:noProof/>
              </w:rPr>
              <w:t>Principe</w:t>
            </w:r>
            <w:r>
              <w:rPr>
                <w:noProof/>
                <w:webHidden/>
              </w:rPr>
              <w:tab/>
            </w:r>
            <w:r>
              <w:rPr>
                <w:noProof/>
                <w:webHidden/>
              </w:rPr>
              <w:fldChar w:fldCharType="begin"/>
            </w:r>
            <w:r>
              <w:rPr>
                <w:noProof/>
                <w:webHidden/>
              </w:rPr>
              <w:instrText xml:space="preserve"> PAGEREF _Toc151482653 \h </w:instrText>
            </w:r>
            <w:r>
              <w:rPr>
                <w:noProof/>
                <w:webHidden/>
              </w:rPr>
            </w:r>
            <w:r>
              <w:rPr>
                <w:noProof/>
                <w:webHidden/>
              </w:rPr>
              <w:fldChar w:fldCharType="separate"/>
            </w:r>
            <w:r>
              <w:rPr>
                <w:noProof/>
                <w:webHidden/>
              </w:rPr>
              <w:t>4</w:t>
            </w:r>
            <w:r>
              <w:rPr>
                <w:noProof/>
                <w:webHidden/>
              </w:rPr>
              <w:fldChar w:fldCharType="end"/>
            </w:r>
          </w:hyperlink>
        </w:p>
        <w:p w14:paraId="783C9029" w14:textId="78222E64" w:rsidR="002B5892" w:rsidRDefault="002B5892">
          <w:pPr>
            <w:pStyle w:val="TM3"/>
            <w:tabs>
              <w:tab w:val="left" w:pos="1320"/>
              <w:tab w:val="right" w:leader="dot" w:pos="9062"/>
            </w:tabs>
            <w:rPr>
              <w:rFonts w:asciiTheme="minorHAnsi" w:eastAsiaTheme="minorEastAsia" w:hAnsiTheme="minorHAnsi"/>
              <w:noProof/>
              <w:color w:val="auto"/>
              <w:sz w:val="22"/>
              <w:lang w:eastAsia="fr-FR"/>
            </w:rPr>
          </w:pPr>
          <w:hyperlink w:anchor="_Toc151482654" w:history="1">
            <w:r w:rsidRPr="005808B7">
              <w:rPr>
                <w:rStyle w:val="Lienhypertexte"/>
                <w:noProof/>
              </w:rPr>
              <w:t>1.1.1.</w:t>
            </w:r>
            <w:r>
              <w:rPr>
                <w:rFonts w:asciiTheme="minorHAnsi" w:eastAsiaTheme="minorEastAsia" w:hAnsiTheme="minorHAnsi"/>
                <w:noProof/>
                <w:color w:val="auto"/>
                <w:sz w:val="22"/>
                <w:lang w:eastAsia="fr-FR"/>
              </w:rPr>
              <w:tab/>
            </w:r>
            <w:r w:rsidRPr="005808B7">
              <w:rPr>
                <w:rStyle w:val="Lienhypertexte"/>
                <w:noProof/>
              </w:rPr>
              <w:t>Taux horaire du TITULAIRE et de ses sous-traitants</w:t>
            </w:r>
            <w:r>
              <w:rPr>
                <w:noProof/>
                <w:webHidden/>
              </w:rPr>
              <w:tab/>
            </w:r>
            <w:r>
              <w:rPr>
                <w:noProof/>
                <w:webHidden/>
              </w:rPr>
              <w:fldChar w:fldCharType="begin"/>
            </w:r>
            <w:r>
              <w:rPr>
                <w:noProof/>
                <w:webHidden/>
              </w:rPr>
              <w:instrText xml:space="preserve"> PAGEREF _Toc151482654 \h </w:instrText>
            </w:r>
            <w:r>
              <w:rPr>
                <w:noProof/>
                <w:webHidden/>
              </w:rPr>
            </w:r>
            <w:r>
              <w:rPr>
                <w:noProof/>
                <w:webHidden/>
              </w:rPr>
              <w:fldChar w:fldCharType="separate"/>
            </w:r>
            <w:r>
              <w:rPr>
                <w:noProof/>
                <w:webHidden/>
              </w:rPr>
              <w:t>4</w:t>
            </w:r>
            <w:r>
              <w:rPr>
                <w:noProof/>
                <w:webHidden/>
              </w:rPr>
              <w:fldChar w:fldCharType="end"/>
            </w:r>
          </w:hyperlink>
        </w:p>
        <w:p w14:paraId="46735F4B" w14:textId="5B1764B3" w:rsidR="002B5892" w:rsidRDefault="002B5892">
          <w:pPr>
            <w:pStyle w:val="TM3"/>
            <w:tabs>
              <w:tab w:val="left" w:pos="1320"/>
              <w:tab w:val="right" w:leader="dot" w:pos="9062"/>
            </w:tabs>
            <w:rPr>
              <w:rFonts w:asciiTheme="minorHAnsi" w:eastAsiaTheme="minorEastAsia" w:hAnsiTheme="minorHAnsi"/>
              <w:noProof/>
              <w:color w:val="auto"/>
              <w:sz w:val="22"/>
              <w:lang w:eastAsia="fr-FR"/>
            </w:rPr>
          </w:pPr>
          <w:hyperlink w:anchor="_Toc151482655" w:history="1">
            <w:r w:rsidRPr="005808B7">
              <w:rPr>
                <w:rStyle w:val="Lienhypertexte"/>
                <w:noProof/>
              </w:rPr>
              <w:t>1.1.2.</w:t>
            </w:r>
            <w:r>
              <w:rPr>
                <w:rFonts w:asciiTheme="minorHAnsi" w:eastAsiaTheme="minorEastAsia" w:hAnsiTheme="minorHAnsi"/>
                <w:noProof/>
                <w:color w:val="auto"/>
                <w:sz w:val="22"/>
                <w:lang w:eastAsia="fr-FR"/>
              </w:rPr>
              <w:tab/>
            </w:r>
            <w:r w:rsidRPr="005808B7">
              <w:rPr>
                <w:rStyle w:val="Lienhypertexte"/>
                <w:noProof/>
              </w:rPr>
              <w:t>Coefficient pour les travaux effectués par le TITULAIRE ou ses sous-traitants</w:t>
            </w:r>
            <w:r>
              <w:rPr>
                <w:noProof/>
                <w:webHidden/>
              </w:rPr>
              <w:tab/>
            </w:r>
            <w:r>
              <w:rPr>
                <w:noProof/>
                <w:webHidden/>
              </w:rPr>
              <w:fldChar w:fldCharType="begin"/>
            </w:r>
            <w:r>
              <w:rPr>
                <w:noProof/>
                <w:webHidden/>
              </w:rPr>
              <w:instrText xml:space="preserve"> PAGEREF _Toc151482655 \h </w:instrText>
            </w:r>
            <w:r>
              <w:rPr>
                <w:noProof/>
                <w:webHidden/>
              </w:rPr>
            </w:r>
            <w:r>
              <w:rPr>
                <w:noProof/>
                <w:webHidden/>
              </w:rPr>
              <w:fldChar w:fldCharType="separate"/>
            </w:r>
            <w:r>
              <w:rPr>
                <w:noProof/>
                <w:webHidden/>
              </w:rPr>
              <w:t>7</w:t>
            </w:r>
            <w:r>
              <w:rPr>
                <w:noProof/>
                <w:webHidden/>
              </w:rPr>
              <w:fldChar w:fldCharType="end"/>
            </w:r>
          </w:hyperlink>
        </w:p>
        <w:p w14:paraId="531B9763" w14:textId="1FCE3173" w:rsidR="002B5892" w:rsidRDefault="002B5892">
          <w:pPr>
            <w:pStyle w:val="TM3"/>
            <w:tabs>
              <w:tab w:val="left" w:pos="1320"/>
              <w:tab w:val="right" w:leader="dot" w:pos="9062"/>
            </w:tabs>
            <w:rPr>
              <w:rFonts w:asciiTheme="minorHAnsi" w:eastAsiaTheme="minorEastAsia" w:hAnsiTheme="minorHAnsi"/>
              <w:noProof/>
              <w:color w:val="auto"/>
              <w:sz w:val="22"/>
              <w:lang w:eastAsia="fr-FR"/>
            </w:rPr>
          </w:pPr>
          <w:hyperlink w:anchor="_Toc151482656" w:history="1">
            <w:r w:rsidRPr="005808B7">
              <w:rPr>
                <w:rStyle w:val="Lienhypertexte"/>
                <w:noProof/>
              </w:rPr>
              <w:t>1.1.3.</w:t>
            </w:r>
            <w:r>
              <w:rPr>
                <w:rFonts w:asciiTheme="minorHAnsi" w:eastAsiaTheme="minorEastAsia" w:hAnsiTheme="minorHAnsi"/>
                <w:noProof/>
                <w:color w:val="auto"/>
                <w:sz w:val="22"/>
                <w:lang w:eastAsia="fr-FR"/>
              </w:rPr>
              <w:tab/>
            </w:r>
            <w:r w:rsidRPr="005808B7">
              <w:rPr>
                <w:rStyle w:val="Lienhypertexte"/>
                <w:noProof/>
              </w:rPr>
              <w:t>Temps d’intervention pour le remplacement d’un équipement par le titulaire ou ses sous-traitants</w:t>
            </w:r>
            <w:r>
              <w:rPr>
                <w:noProof/>
                <w:webHidden/>
              </w:rPr>
              <w:tab/>
            </w:r>
            <w:r>
              <w:rPr>
                <w:noProof/>
                <w:webHidden/>
              </w:rPr>
              <w:fldChar w:fldCharType="begin"/>
            </w:r>
            <w:r>
              <w:rPr>
                <w:noProof/>
                <w:webHidden/>
              </w:rPr>
              <w:instrText xml:space="preserve"> PAGEREF _Toc151482656 \h </w:instrText>
            </w:r>
            <w:r>
              <w:rPr>
                <w:noProof/>
                <w:webHidden/>
              </w:rPr>
            </w:r>
            <w:r>
              <w:rPr>
                <w:noProof/>
                <w:webHidden/>
              </w:rPr>
              <w:fldChar w:fldCharType="separate"/>
            </w:r>
            <w:r>
              <w:rPr>
                <w:noProof/>
                <w:webHidden/>
              </w:rPr>
              <w:t>8</w:t>
            </w:r>
            <w:r>
              <w:rPr>
                <w:noProof/>
                <w:webHidden/>
              </w:rPr>
              <w:fldChar w:fldCharType="end"/>
            </w:r>
          </w:hyperlink>
        </w:p>
        <w:p w14:paraId="648B9451" w14:textId="7D07B654" w:rsidR="002B5892" w:rsidRDefault="002B5892">
          <w:pPr>
            <w:pStyle w:val="TM1"/>
            <w:tabs>
              <w:tab w:val="left" w:pos="1760"/>
              <w:tab w:val="right" w:leader="dot" w:pos="9062"/>
            </w:tabs>
            <w:rPr>
              <w:rFonts w:asciiTheme="minorHAnsi" w:eastAsiaTheme="minorEastAsia" w:hAnsiTheme="minorHAnsi"/>
              <w:b w:val="0"/>
              <w:caps w:val="0"/>
              <w:noProof/>
              <w:color w:val="auto"/>
              <w:sz w:val="22"/>
              <w:lang w:eastAsia="fr-FR"/>
            </w:rPr>
          </w:pPr>
          <w:hyperlink w:anchor="_Toc151482657" w:history="1">
            <w:r w:rsidRPr="005808B7">
              <w:rPr>
                <w:rStyle w:val="Lienhypertexte"/>
                <w:noProof/>
              </w:rPr>
              <w:t>Chapitre 2.</w:t>
            </w:r>
            <w:r>
              <w:rPr>
                <w:rFonts w:asciiTheme="minorHAnsi" w:eastAsiaTheme="minorEastAsia" w:hAnsiTheme="minorHAnsi"/>
                <w:b w:val="0"/>
                <w:caps w:val="0"/>
                <w:noProof/>
                <w:color w:val="auto"/>
                <w:sz w:val="22"/>
                <w:lang w:eastAsia="fr-FR"/>
              </w:rPr>
              <w:tab/>
            </w:r>
            <w:r w:rsidRPr="005808B7">
              <w:rPr>
                <w:rStyle w:val="Lienhypertexte"/>
                <w:noProof/>
              </w:rPr>
              <w:t>Autres travaux</w:t>
            </w:r>
            <w:r>
              <w:rPr>
                <w:noProof/>
                <w:webHidden/>
              </w:rPr>
              <w:tab/>
            </w:r>
            <w:r>
              <w:rPr>
                <w:noProof/>
                <w:webHidden/>
              </w:rPr>
              <w:fldChar w:fldCharType="begin"/>
            </w:r>
            <w:r>
              <w:rPr>
                <w:noProof/>
                <w:webHidden/>
              </w:rPr>
              <w:instrText xml:space="preserve"> PAGEREF _Toc151482657 \h </w:instrText>
            </w:r>
            <w:r>
              <w:rPr>
                <w:noProof/>
                <w:webHidden/>
              </w:rPr>
            </w:r>
            <w:r>
              <w:rPr>
                <w:noProof/>
                <w:webHidden/>
              </w:rPr>
              <w:fldChar w:fldCharType="separate"/>
            </w:r>
            <w:r>
              <w:rPr>
                <w:noProof/>
                <w:webHidden/>
              </w:rPr>
              <w:t>24</w:t>
            </w:r>
            <w:r>
              <w:rPr>
                <w:noProof/>
                <w:webHidden/>
              </w:rPr>
              <w:fldChar w:fldCharType="end"/>
            </w:r>
          </w:hyperlink>
        </w:p>
        <w:p w14:paraId="59C5E215" w14:textId="5B77CE6B" w:rsidR="002B5892" w:rsidRDefault="002B5892">
          <w:pPr>
            <w:pStyle w:val="TM2"/>
            <w:tabs>
              <w:tab w:val="left" w:pos="880"/>
              <w:tab w:val="right" w:leader="dot" w:pos="9062"/>
            </w:tabs>
            <w:rPr>
              <w:rFonts w:asciiTheme="minorHAnsi" w:eastAsiaTheme="minorEastAsia" w:hAnsiTheme="minorHAnsi"/>
              <w:b w:val="0"/>
              <w:caps w:val="0"/>
              <w:noProof/>
              <w:color w:val="auto"/>
              <w:sz w:val="22"/>
              <w:lang w:eastAsia="fr-FR"/>
            </w:rPr>
          </w:pPr>
          <w:hyperlink w:anchor="_Toc151482658" w:history="1">
            <w:r w:rsidRPr="005808B7">
              <w:rPr>
                <w:rStyle w:val="Lienhypertexte"/>
                <w:noProof/>
              </w:rPr>
              <w:t>2.1.</w:t>
            </w:r>
            <w:r>
              <w:rPr>
                <w:rFonts w:asciiTheme="minorHAnsi" w:eastAsiaTheme="minorEastAsia" w:hAnsiTheme="minorHAnsi"/>
                <w:b w:val="0"/>
                <w:caps w:val="0"/>
                <w:noProof/>
                <w:color w:val="auto"/>
                <w:sz w:val="22"/>
                <w:lang w:eastAsia="fr-FR"/>
              </w:rPr>
              <w:tab/>
            </w:r>
            <w:r w:rsidRPr="005808B7">
              <w:rPr>
                <w:rStyle w:val="Lienhypertexte"/>
                <w:noProof/>
              </w:rPr>
              <w:t>Principe</w:t>
            </w:r>
            <w:r>
              <w:rPr>
                <w:noProof/>
                <w:webHidden/>
              </w:rPr>
              <w:tab/>
            </w:r>
            <w:r>
              <w:rPr>
                <w:noProof/>
                <w:webHidden/>
              </w:rPr>
              <w:fldChar w:fldCharType="begin"/>
            </w:r>
            <w:r>
              <w:rPr>
                <w:noProof/>
                <w:webHidden/>
              </w:rPr>
              <w:instrText xml:space="preserve"> PAGEREF _Toc151482658 \h </w:instrText>
            </w:r>
            <w:r>
              <w:rPr>
                <w:noProof/>
                <w:webHidden/>
              </w:rPr>
            </w:r>
            <w:r>
              <w:rPr>
                <w:noProof/>
                <w:webHidden/>
              </w:rPr>
              <w:fldChar w:fldCharType="separate"/>
            </w:r>
            <w:r>
              <w:rPr>
                <w:noProof/>
                <w:webHidden/>
              </w:rPr>
              <w:t>25</w:t>
            </w:r>
            <w:r>
              <w:rPr>
                <w:noProof/>
                <w:webHidden/>
              </w:rPr>
              <w:fldChar w:fldCharType="end"/>
            </w:r>
          </w:hyperlink>
        </w:p>
        <w:p w14:paraId="177F26BC" w14:textId="53B719B2" w:rsidR="002B5892" w:rsidRDefault="002B5892">
          <w:pPr>
            <w:pStyle w:val="TM3"/>
            <w:tabs>
              <w:tab w:val="left" w:pos="1320"/>
              <w:tab w:val="right" w:leader="dot" w:pos="9062"/>
            </w:tabs>
            <w:rPr>
              <w:rFonts w:asciiTheme="minorHAnsi" w:eastAsiaTheme="minorEastAsia" w:hAnsiTheme="minorHAnsi"/>
              <w:noProof/>
              <w:color w:val="auto"/>
              <w:sz w:val="22"/>
              <w:lang w:eastAsia="fr-FR"/>
            </w:rPr>
          </w:pPr>
          <w:hyperlink w:anchor="_Toc151482659" w:history="1">
            <w:r w:rsidRPr="005808B7">
              <w:rPr>
                <w:rStyle w:val="Lienhypertexte"/>
                <w:noProof/>
              </w:rPr>
              <w:t>2.1.1.</w:t>
            </w:r>
            <w:r>
              <w:rPr>
                <w:rFonts w:asciiTheme="minorHAnsi" w:eastAsiaTheme="minorEastAsia" w:hAnsiTheme="minorHAnsi"/>
                <w:noProof/>
                <w:color w:val="auto"/>
                <w:sz w:val="22"/>
                <w:lang w:eastAsia="fr-FR"/>
              </w:rPr>
              <w:tab/>
            </w:r>
            <w:r w:rsidRPr="005808B7">
              <w:rPr>
                <w:rStyle w:val="Lienhypertexte"/>
                <w:noProof/>
              </w:rPr>
              <w:t>Vérification et remplacement de compteurs</w:t>
            </w:r>
            <w:r>
              <w:rPr>
                <w:noProof/>
                <w:webHidden/>
              </w:rPr>
              <w:tab/>
            </w:r>
            <w:r>
              <w:rPr>
                <w:noProof/>
                <w:webHidden/>
              </w:rPr>
              <w:fldChar w:fldCharType="begin"/>
            </w:r>
            <w:r>
              <w:rPr>
                <w:noProof/>
                <w:webHidden/>
              </w:rPr>
              <w:instrText xml:space="preserve"> PAGEREF _Toc151482659 \h </w:instrText>
            </w:r>
            <w:r>
              <w:rPr>
                <w:noProof/>
                <w:webHidden/>
              </w:rPr>
            </w:r>
            <w:r>
              <w:rPr>
                <w:noProof/>
                <w:webHidden/>
              </w:rPr>
              <w:fldChar w:fldCharType="separate"/>
            </w:r>
            <w:r>
              <w:rPr>
                <w:noProof/>
                <w:webHidden/>
              </w:rPr>
              <w:t>25</w:t>
            </w:r>
            <w:r>
              <w:rPr>
                <w:noProof/>
                <w:webHidden/>
              </w:rPr>
              <w:fldChar w:fldCharType="end"/>
            </w:r>
          </w:hyperlink>
        </w:p>
        <w:p w14:paraId="03FDAB61" w14:textId="303F625B" w:rsidR="002B5892" w:rsidRDefault="002B5892">
          <w:pPr>
            <w:pStyle w:val="TM1"/>
            <w:tabs>
              <w:tab w:val="left" w:pos="1760"/>
              <w:tab w:val="right" w:leader="dot" w:pos="9062"/>
            </w:tabs>
            <w:rPr>
              <w:rFonts w:asciiTheme="minorHAnsi" w:eastAsiaTheme="minorEastAsia" w:hAnsiTheme="minorHAnsi"/>
              <w:b w:val="0"/>
              <w:caps w:val="0"/>
              <w:noProof/>
              <w:color w:val="auto"/>
              <w:sz w:val="22"/>
              <w:lang w:eastAsia="fr-FR"/>
            </w:rPr>
          </w:pPr>
          <w:hyperlink w:anchor="_Toc151482660" w:history="1">
            <w:r w:rsidRPr="005808B7">
              <w:rPr>
                <w:rStyle w:val="Lienhypertexte"/>
                <w:noProof/>
              </w:rPr>
              <w:t>Chapitre 3.</w:t>
            </w:r>
            <w:r>
              <w:rPr>
                <w:rFonts w:asciiTheme="minorHAnsi" w:eastAsiaTheme="minorEastAsia" w:hAnsiTheme="minorHAnsi"/>
                <w:b w:val="0"/>
                <w:caps w:val="0"/>
                <w:noProof/>
                <w:color w:val="auto"/>
                <w:sz w:val="22"/>
                <w:lang w:eastAsia="fr-FR"/>
              </w:rPr>
              <w:tab/>
            </w:r>
            <w:r w:rsidRPr="005808B7">
              <w:rPr>
                <w:rStyle w:val="Lienhypertexte"/>
                <w:noProof/>
              </w:rPr>
              <w:t>Extincteurs</w:t>
            </w:r>
            <w:r>
              <w:rPr>
                <w:noProof/>
                <w:webHidden/>
              </w:rPr>
              <w:tab/>
            </w:r>
            <w:r>
              <w:rPr>
                <w:noProof/>
                <w:webHidden/>
              </w:rPr>
              <w:fldChar w:fldCharType="begin"/>
            </w:r>
            <w:r>
              <w:rPr>
                <w:noProof/>
                <w:webHidden/>
              </w:rPr>
              <w:instrText xml:space="preserve"> PAGEREF _Toc151482660 \h </w:instrText>
            </w:r>
            <w:r>
              <w:rPr>
                <w:noProof/>
                <w:webHidden/>
              </w:rPr>
            </w:r>
            <w:r>
              <w:rPr>
                <w:noProof/>
                <w:webHidden/>
              </w:rPr>
              <w:fldChar w:fldCharType="separate"/>
            </w:r>
            <w:r>
              <w:rPr>
                <w:noProof/>
                <w:webHidden/>
              </w:rPr>
              <w:t>26</w:t>
            </w:r>
            <w:r>
              <w:rPr>
                <w:noProof/>
                <w:webHidden/>
              </w:rPr>
              <w:fldChar w:fldCharType="end"/>
            </w:r>
          </w:hyperlink>
        </w:p>
        <w:p w14:paraId="35A45ABE" w14:textId="2ED3DF7A" w:rsidR="002B5892" w:rsidRDefault="002B5892">
          <w:pPr>
            <w:pStyle w:val="TM2"/>
            <w:tabs>
              <w:tab w:val="left" w:pos="880"/>
              <w:tab w:val="right" w:leader="dot" w:pos="9062"/>
            </w:tabs>
            <w:rPr>
              <w:rFonts w:asciiTheme="minorHAnsi" w:eastAsiaTheme="minorEastAsia" w:hAnsiTheme="minorHAnsi"/>
              <w:b w:val="0"/>
              <w:caps w:val="0"/>
              <w:noProof/>
              <w:color w:val="auto"/>
              <w:sz w:val="22"/>
              <w:lang w:eastAsia="fr-FR"/>
            </w:rPr>
          </w:pPr>
          <w:hyperlink w:anchor="_Toc151482661" w:history="1">
            <w:r w:rsidRPr="005808B7">
              <w:rPr>
                <w:rStyle w:val="Lienhypertexte"/>
                <w:noProof/>
              </w:rPr>
              <w:t>3.1.</w:t>
            </w:r>
            <w:r>
              <w:rPr>
                <w:rFonts w:asciiTheme="minorHAnsi" w:eastAsiaTheme="minorEastAsia" w:hAnsiTheme="minorHAnsi"/>
                <w:b w:val="0"/>
                <w:caps w:val="0"/>
                <w:noProof/>
                <w:color w:val="auto"/>
                <w:sz w:val="22"/>
                <w:lang w:eastAsia="fr-FR"/>
              </w:rPr>
              <w:tab/>
            </w:r>
            <w:r w:rsidRPr="005808B7">
              <w:rPr>
                <w:rStyle w:val="Lienhypertexte"/>
                <w:noProof/>
              </w:rPr>
              <w:t>Principe</w:t>
            </w:r>
            <w:r>
              <w:rPr>
                <w:noProof/>
                <w:webHidden/>
              </w:rPr>
              <w:tab/>
            </w:r>
            <w:r>
              <w:rPr>
                <w:noProof/>
                <w:webHidden/>
              </w:rPr>
              <w:fldChar w:fldCharType="begin"/>
            </w:r>
            <w:r>
              <w:rPr>
                <w:noProof/>
                <w:webHidden/>
              </w:rPr>
              <w:instrText xml:space="preserve"> PAGEREF _Toc151482661 \h </w:instrText>
            </w:r>
            <w:r>
              <w:rPr>
                <w:noProof/>
                <w:webHidden/>
              </w:rPr>
            </w:r>
            <w:r>
              <w:rPr>
                <w:noProof/>
                <w:webHidden/>
              </w:rPr>
              <w:fldChar w:fldCharType="separate"/>
            </w:r>
            <w:r>
              <w:rPr>
                <w:noProof/>
                <w:webHidden/>
              </w:rPr>
              <w:t>27</w:t>
            </w:r>
            <w:r>
              <w:rPr>
                <w:noProof/>
                <w:webHidden/>
              </w:rPr>
              <w:fldChar w:fldCharType="end"/>
            </w:r>
          </w:hyperlink>
        </w:p>
        <w:p w14:paraId="7D39EED5" w14:textId="447DFB0C" w:rsidR="002B5892" w:rsidRDefault="002B5892">
          <w:pPr>
            <w:pStyle w:val="TM3"/>
            <w:tabs>
              <w:tab w:val="left" w:pos="1320"/>
              <w:tab w:val="right" w:leader="dot" w:pos="9062"/>
            </w:tabs>
            <w:rPr>
              <w:rFonts w:asciiTheme="minorHAnsi" w:eastAsiaTheme="minorEastAsia" w:hAnsiTheme="minorHAnsi"/>
              <w:noProof/>
              <w:color w:val="auto"/>
              <w:sz w:val="22"/>
              <w:lang w:eastAsia="fr-FR"/>
            </w:rPr>
          </w:pPr>
          <w:hyperlink w:anchor="_Toc151482662" w:history="1">
            <w:r w:rsidRPr="005808B7">
              <w:rPr>
                <w:rStyle w:val="Lienhypertexte"/>
                <w:noProof/>
              </w:rPr>
              <w:t>3.1.1.</w:t>
            </w:r>
            <w:r>
              <w:rPr>
                <w:rFonts w:asciiTheme="minorHAnsi" w:eastAsiaTheme="minorEastAsia" w:hAnsiTheme="minorHAnsi"/>
                <w:noProof/>
                <w:color w:val="auto"/>
                <w:sz w:val="22"/>
                <w:lang w:eastAsia="fr-FR"/>
              </w:rPr>
              <w:tab/>
            </w:r>
            <w:r w:rsidRPr="005808B7">
              <w:rPr>
                <w:rStyle w:val="Lienhypertexte"/>
                <w:noProof/>
              </w:rPr>
              <w:t>rEMPLACEMENT EXTINCTEURS</w:t>
            </w:r>
            <w:r>
              <w:rPr>
                <w:noProof/>
                <w:webHidden/>
              </w:rPr>
              <w:tab/>
            </w:r>
            <w:r>
              <w:rPr>
                <w:noProof/>
                <w:webHidden/>
              </w:rPr>
              <w:fldChar w:fldCharType="begin"/>
            </w:r>
            <w:r>
              <w:rPr>
                <w:noProof/>
                <w:webHidden/>
              </w:rPr>
              <w:instrText xml:space="preserve"> PAGEREF _Toc151482662 \h </w:instrText>
            </w:r>
            <w:r>
              <w:rPr>
                <w:noProof/>
                <w:webHidden/>
              </w:rPr>
            </w:r>
            <w:r>
              <w:rPr>
                <w:noProof/>
                <w:webHidden/>
              </w:rPr>
              <w:fldChar w:fldCharType="separate"/>
            </w:r>
            <w:r>
              <w:rPr>
                <w:noProof/>
                <w:webHidden/>
              </w:rPr>
              <w:t>27</w:t>
            </w:r>
            <w:r>
              <w:rPr>
                <w:noProof/>
                <w:webHidden/>
              </w:rPr>
              <w:fldChar w:fldCharType="end"/>
            </w:r>
          </w:hyperlink>
        </w:p>
        <w:p w14:paraId="328C49FB" w14:textId="4BE22898" w:rsidR="002B5892" w:rsidRDefault="002B5892">
          <w:pPr>
            <w:pStyle w:val="TM1"/>
            <w:tabs>
              <w:tab w:val="left" w:pos="1760"/>
              <w:tab w:val="right" w:leader="dot" w:pos="9062"/>
            </w:tabs>
            <w:rPr>
              <w:rFonts w:asciiTheme="minorHAnsi" w:eastAsiaTheme="minorEastAsia" w:hAnsiTheme="minorHAnsi"/>
              <w:b w:val="0"/>
              <w:caps w:val="0"/>
              <w:noProof/>
              <w:color w:val="auto"/>
              <w:sz w:val="22"/>
              <w:lang w:eastAsia="fr-FR"/>
            </w:rPr>
          </w:pPr>
          <w:hyperlink w:anchor="_Toc151482663" w:history="1">
            <w:r w:rsidRPr="005808B7">
              <w:rPr>
                <w:rStyle w:val="Lienhypertexte"/>
                <w:noProof/>
              </w:rPr>
              <w:t>Chapitre 4.</w:t>
            </w:r>
            <w:r>
              <w:rPr>
                <w:rFonts w:asciiTheme="minorHAnsi" w:eastAsiaTheme="minorEastAsia" w:hAnsiTheme="minorHAnsi"/>
                <w:b w:val="0"/>
                <w:caps w:val="0"/>
                <w:noProof/>
                <w:color w:val="auto"/>
                <w:sz w:val="22"/>
                <w:lang w:eastAsia="fr-FR"/>
              </w:rPr>
              <w:tab/>
            </w:r>
            <w:r w:rsidRPr="005808B7">
              <w:rPr>
                <w:rStyle w:val="Lienhypertexte"/>
                <w:noProof/>
              </w:rPr>
              <w:t>Moyens de levage</w:t>
            </w:r>
            <w:r>
              <w:rPr>
                <w:noProof/>
                <w:webHidden/>
              </w:rPr>
              <w:tab/>
            </w:r>
            <w:r>
              <w:rPr>
                <w:noProof/>
                <w:webHidden/>
              </w:rPr>
              <w:fldChar w:fldCharType="begin"/>
            </w:r>
            <w:r>
              <w:rPr>
                <w:noProof/>
                <w:webHidden/>
              </w:rPr>
              <w:instrText xml:space="preserve"> PAGEREF _Toc151482663 \h </w:instrText>
            </w:r>
            <w:r>
              <w:rPr>
                <w:noProof/>
                <w:webHidden/>
              </w:rPr>
            </w:r>
            <w:r>
              <w:rPr>
                <w:noProof/>
                <w:webHidden/>
              </w:rPr>
              <w:fldChar w:fldCharType="separate"/>
            </w:r>
            <w:r>
              <w:rPr>
                <w:noProof/>
                <w:webHidden/>
              </w:rPr>
              <w:t>28</w:t>
            </w:r>
            <w:r>
              <w:rPr>
                <w:noProof/>
                <w:webHidden/>
              </w:rPr>
              <w:fldChar w:fldCharType="end"/>
            </w:r>
          </w:hyperlink>
        </w:p>
        <w:p w14:paraId="4AFEEB8A" w14:textId="7FDF5696" w:rsidR="002B5892" w:rsidRDefault="002B5892">
          <w:pPr>
            <w:pStyle w:val="TM2"/>
            <w:tabs>
              <w:tab w:val="left" w:pos="880"/>
              <w:tab w:val="right" w:leader="dot" w:pos="9062"/>
            </w:tabs>
            <w:rPr>
              <w:rFonts w:asciiTheme="minorHAnsi" w:eastAsiaTheme="minorEastAsia" w:hAnsiTheme="minorHAnsi"/>
              <w:b w:val="0"/>
              <w:caps w:val="0"/>
              <w:noProof/>
              <w:color w:val="auto"/>
              <w:sz w:val="22"/>
              <w:lang w:eastAsia="fr-FR"/>
            </w:rPr>
          </w:pPr>
          <w:hyperlink w:anchor="_Toc151482664" w:history="1">
            <w:r w:rsidRPr="005808B7">
              <w:rPr>
                <w:rStyle w:val="Lienhypertexte"/>
                <w:noProof/>
              </w:rPr>
              <w:t>4.1.</w:t>
            </w:r>
            <w:r>
              <w:rPr>
                <w:rFonts w:asciiTheme="minorHAnsi" w:eastAsiaTheme="minorEastAsia" w:hAnsiTheme="minorHAnsi"/>
                <w:b w:val="0"/>
                <w:caps w:val="0"/>
                <w:noProof/>
                <w:color w:val="auto"/>
                <w:sz w:val="22"/>
                <w:lang w:eastAsia="fr-FR"/>
              </w:rPr>
              <w:tab/>
            </w:r>
            <w:r w:rsidRPr="005808B7">
              <w:rPr>
                <w:rStyle w:val="Lienhypertexte"/>
                <w:noProof/>
              </w:rPr>
              <w:t>Principe</w:t>
            </w:r>
            <w:r>
              <w:rPr>
                <w:noProof/>
                <w:webHidden/>
              </w:rPr>
              <w:tab/>
            </w:r>
            <w:r>
              <w:rPr>
                <w:noProof/>
                <w:webHidden/>
              </w:rPr>
              <w:fldChar w:fldCharType="begin"/>
            </w:r>
            <w:r>
              <w:rPr>
                <w:noProof/>
                <w:webHidden/>
              </w:rPr>
              <w:instrText xml:space="preserve"> PAGEREF _Toc151482664 \h </w:instrText>
            </w:r>
            <w:r>
              <w:rPr>
                <w:noProof/>
                <w:webHidden/>
              </w:rPr>
            </w:r>
            <w:r>
              <w:rPr>
                <w:noProof/>
                <w:webHidden/>
              </w:rPr>
              <w:fldChar w:fldCharType="separate"/>
            </w:r>
            <w:r>
              <w:rPr>
                <w:noProof/>
                <w:webHidden/>
              </w:rPr>
              <w:t>29</w:t>
            </w:r>
            <w:r>
              <w:rPr>
                <w:noProof/>
                <w:webHidden/>
              </w:rPr>
              <w:fldChar w:fldCharType="end"/>
            </w:r>
          </w:hyperlink>
        </w:p>
        <w:p w14:paraId="309EE04E" w14:textId="7119919F" w:rsidR="002B5892" w:rsidRDefault="002B5892">
          <w:pPr>
            <w:pStyle w:val="TM3"/>
            <w:tabs>
              <w:tab w:val="left" w:pos="1320"/>
              <w:tab w:val="right" w:leader="dot" w:pos="9062"/>
            </w:tabs>
            <w:rPr>
              <w:rFonts w:asciiTheme="minorHAnsi" w:eastAsiaTheme="minorEastAsia" w:hAnsiTheme="minorHAnsi"/>
              <w:noProof/>
              <w:color w:val="auto"/>
              <w:sz w:val="22"/>
              <w:lang w:eastAsia="fr-FR"/>
            </w:rPr>
          </w:pPr>
          <w:hyperlink w:anchor="_Toc151482665" w:history="1">
            <w:r w:rsidRPr="005808B7">
              <w:rPr>
                <w:rStyle w:val="Lienhypertexte"/>
                <w:noProof/>
              </w:rPr>
              <w:t>4.1.1.</w:t>
            </w:r>
            <w:r>
              <w:rPr>
                <w:rFonts w:asciiTheme="minorHAnsi" w:eastAsiaTheme="minorEastAsia" w:hAnsiTheme="minorHAnsi"/>
                <w:noProof/>
                <w:color w:val="auto"/>
                <w:sz w:val="22"/>
                <w:lang w:eastAsia="fr-FR"/>
              </w:rPr>
              <w:tab/>
            </w:r>
            <w:r w:rsidRPr="005808B7">
              <w:rPr>
                <w:rStyle w:val="Lienhypertexte"/>
                <w:noProof/>
              </w:rPr>
              <w:t>Moyens de levage</w:t>
            </w:r>
            <w:r>
              <w:rPr>
                <w:noProof/>
                <w:webHidden/>
              </w:rPr>
              <w:tab/>
            </w:r>
            <w:r>
              <w:rPr>
                <w:noProof/>
                <w:webHidden/>
              </w:rPr>
              <w:fldChar w:fldCharType="begin"/>
            </w:r>
            <w:r>
              <w:rPr>
                <w:noProof/>
                <w:webHidden/>
              </w:rPr>
              <w:instrText xml:space="preserve"> PAGEREF _Toc151482665 \h </w:instrText>
            </w:r>
            <w:r>
              <w:rPr>
                <w:noProof/>
                <w:webHidden/>
              </w:rPr>
            </w:r>
            <w:r>
              <w:rPr>
                <w:noProof/>
                <w:webHidden/>
              </w:rPr>
              <w:fldChar w:fldCharType="separate"/>
            </w:r>
            <w:r>
              <w:rPr>
                <w:noProof/>
                <w:webHidden/>
              </w:rPr>
              <w:t>29</w:t>
            </w:r>
            <w:r>
              <w:rPr>
                <w:noProof/>
                <w:webHidden/>
              </w:rPr>
              <w:fldChar w:fldCharType="end"/>
            </w:r>
          </w:hyperlink>
        </w:p>
        <w:p w14:paraId="6766F500" w14:textId="5A0FDBA3" w:rsidR="00CD595C" w:rsidRDefault="00CD595C">
          <w:r>
            <w:rPr>
              <w:b/>
              <w:bCs/>
            </w:rPr>
            <w:fldChar w:fldCharType="end"/>
          </w:r>
        </w:p>
      </w:sdtContent>
    </w:sdt>
    <w:p w14:paraId="5DD9E832" w14:textId="7D1FEB99" w:rsidR="00CD595C" w:rsidRDefault="00CD595C" w:rsidP="00662A6D">
      <w:r>
        <w:br w:type="page"/>
      </w:r>
    </w:p>
    <w:p w14:paraId="4C9E4BE2" w14:textId="77777777" w:rsidR="005F5332" w:rsidRPr="002E0A33" w:rsidRDefault="005F5332" w:rsidP="00662A6D">
      <w:pPr>
        <w:sectPr w:rsidR="005F5332" w:rsidRPr="002E0A33" w:rsidSect="00413AF5">
          <w:headerReference w:type="default" r:id="rId14"/>
          <w:footerReference w:type="default" r:id="rId15"/>
          <w:pgSz w:w="11906" w:h="16838"/>
          <w:pgMar w:top="1417" w:right="1417" w:bottom="1417" w:left="1417" w:header="708" w:footer="708" w:gutter="0"/>
          <w:cols w:space="708"/>
          <w:docGrid w:linePitch="360"/>
        </w:sectPr>
      </w:pPr>
    </w:p>
    <w:p w14:paraId="7A53075A" w14:textId="021AEA96" w:rsidR="00CD595C" w:rsidRDefault="00CD595C" w:rsidP="00CD595C">
      <w:pPr>
        <w:pStyle w:val="Titre1"/>
      </w:pPr>
      <w:bookmarkStart w:id="0" w:name="_Toc126791427"/>
      <w:bookmarkStart w:id="1" w:name="_Toc151482652"/>
      <w:r w:rsidRPr="00BD55C5">
        <w:lastRenderedPageBreak/>
        <w:drawing>
          <wp:anchor distT="0" distB="0" distL="114300" distR="114300" simplePos="0" relativeHeight="251663872" behindDoc="1" locked="0" layoutInCell="1" allowOverlap="1" wp14:anchorId="5E4DFADC" wp14:editId="709DAACD">
            <wp:simplePos x="0" y="0"/>
            <wp:positionH relativeFrom="page">
              <wp:align>right</wp:align>
            </wp:positionH>
            <wp:positionV relativeFrom="paragraph">
              <wp:posOffset>-1256871</wp:posOffset>
            </wp:positionV>
            <wp:extent cx="10723880" cy="10766425"/>
            <wp:effectExtent l="0" t="0" r="127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23880" cy="10766425"/>
                    </a:xfrm>
                    <a:prstGeom prst="rect">
                      <a:avLst/>
                    </a:prstGeom>
                    <a:noFill/>
                  </pic:spPr>
                </pic:pic>
              </a:graphicData>
            </a:graphic>
          </wp:anchor>
        </w:drawing>
      </w:r>
      <w:bookmarkEnd w:id="0"/>
      <w:r w:rsidR="00634832">
        <w:t>Travaux de maintenance hors-forfait</w:t>
      </w:r>
      <w:bookmarkEnd w:id="1"/>
    </w:p>
    <w:p w14:paraId="07B9184D" w14:textId="77777777" w:rsidR="00CD595C" w:rsidRDefault="00CD595C">
      <w:pPr>
        <w:spacing w:line="259" w:lineRule="auto"/>
        <w:jc w:val="left"/>
        <w:rPr>
          <w:rFonts w:ascii="Arial Gras" w:eastAsiaTheme="majorEastAsia" w:hAnsi="Arial Gras" w:cstheme="majorBidi"/>
          <w:b/>
          <w:caps/>
          <w:noProof/>
          <w:color w:val="17823D"/>
          <w:sz w:val="36"/>
          <w:szCs w:val="32"/>
        </w:rPr>
      </w:pPr>
      <w:r>
        <w:br w:type="page"/>
      </w:r>
    </w:p>
    <w:p w14:paraId="1F2B4D6A" w14:textId="77777777" w:rsidR="00CD595C" w:rsidRDefault="00CD595C" w:rsidP="00E21CB3">
      <w:pPr>
        <w:tabs>
          <w:tab w:val="left" w:pos="1960"/>
        </w:tabs>
        <w:sectPr w:rsidR="00CD595C">
          <w:footerReference w:type="default" r:id="rId17"/>
          <w:pgSz w:w="11906" w:h="16838"/>
          <w:pgMar w:top="1417" w:right="1417" w:bottom="1417" w:left="1417" w:header="708" w:footer="708" w:gutter="0"/>
          <w:cols w:space="708"/>
          <w:docGrid w:linePitch="360"/>
        </w:sectPr>
      </w:pPr>
    </w:p>
    <w:p w14:paraId="0A631DF9" w14:textId="147B5912" w:rsidR="006A7286" w:rsidRDefault="006A7286" w:rsidP="00634832">
      <w:pPr>
        <w:pStyle w:val="Titre2"/>
      </w:pPr>
      <w:bookmarkStart w:id="2" w:name="_Toc151482653"/>
      <w:r>
        <w:lastRenderedPageBreak/>
        <w:t>Principe</w:t>
      </w:r>
      <w:bookmarkEnd w:id="2"/>
    </w:p>
    <w:p w14:paraId="7FDD5397" w14:textId="02AFA278" w:rsidR="00634832" w:rsidRPr="00754821" w:rsidRDefault="00634832" w:rsidP="00634832">
      <w:r w:rsidRPr="00754821">
        <w:t xml:space="preserve">Pour les interventions supplémentaires, non comprises dans le forfait, le Titulaire intervient sur demande du </w:t>
      </w:r>
      <w:r w:rsidR="00C137CE">
        <w:t>Pouvoir Adjudicateur</w:t>
      </w:r>
      <w:r w:rsidR="004727E0" w:rsidRPr="00754821">
        <w:t>.</w:t>
      </w:r>
      <w:r w:rsidRPr="00754821">
        <w:t xml:space="preserve"> et les prestations font l’objet d’une facturation respectant les conditions définies ci-après.</w:t>
      </w:r>
    </w:p>
    <w:p w14:paraId="2A623724" w14:textId="67817DE0" w:rsidR="006A7286" w:rsidRPr="00754821" w:rsidRDefault="006A7286" w:rsidP="00C7376A">
      <w:pPr>
        <w:pStyle w:val="Titre3"/>
      </w:pPr>
      <w:bookmarkStart w:id="3" w:name="_Toc151482654"/>
      <w:r w:rsidRPr="00754821">
        <w:t>Taux horaire du TITULAIRE et de ses sous-traitants</w:t>
      </w:r>
      <w:bookmarkEnd w:id="3"/>
    </w:p>
    <w:p w14:paraId="48A26819" w14:textId="75E7961E" w:rsidR="00634832" w:rsidRDefault="00634832" w:rsidP="00634832">
      <w:r w:rsidRPr="00754821">
        <w:t xml:space="preserve">Les taux horaires indiqués dans le tableau ci-dessous sont à prendre en compte pour les interventions hors forfait, qui sont effectués sur </w:t>
      </w:r>
      <w:r w:rsidR="00754821">
        <w:t>bon</w:t>
      </w:r>
      <w:r w:rsidR="00C1648E">
        <w:t xml:space="preserve"> de commande </w:t>
      </w:r>
      <w:r w:rsidRPr="00754821">
        <w:t xml:space="preserve">du </w:t>
      </w:r>
      <w:r w:rsidR="009545DD">
        <w:t>Pouvoir Adjudicateur</w:t>
      </w:r>
      <w:r w:rsidRPr="00754821">
        <w:t>.</w:t>
      </w:r>
    </w:p>
    <w:p w14:paraId="198073CE" w14:textId="77777777" w:rsidR="00634832" w:rsidRDefault="00634832" w:rsidP="00634832">
      <w:r>
        <w:t>Ces taux horaires d'intervention comprennent, pour chaque catégorie de personnel, les frais de transport, de déplacement et toutes sujétions, conformément aux taux horaires réglementaires ainsi que l’encadrement du personnel y compris des sous-traitants.</w:t>
      </w:r>
    </w:p>
    <w:p w14:paraId="74F4EB9A" w14:textId="76B134F1" w:rsidR="00634832" w:rsidRDefault="00634832" w:rsidP="00634832">
      <w:r>
        <w:t>Le tableau ci-dessous décrit les taux horaires du Titulaire et de ses sous-traitants. Dans ce cadre, il est à compléter dans le respect de l’annexe qui définit les niveaux de sous-traitance.</w:t>
      </w:r>
    </w:p>
    <w:p w14:paraId="7D50474D" w14:textId="51C6BF4C" w:rsidR="005A598E" w:rsidRDefault="005A598E" w:rsidP="00634832">
      <w:r>
        <w:t>Différencier les techniciens par niveau d’habilitation</w:t>
      </w:r>
      <w:r w:rsidR="0051144A">
        <w:t xml:space="preserve"> (intervention sous tension, intervention hors </w:t>
      </w:r>
      <w:r w:rsidR="007F47DE">
        <w:t>tension...</w:t>
      </w:r>
      <w:r w:rsidR="0051144A">
        <w:t>)</w:t>
      </w:r>
    </w:p>
    <w:tbl>
      <w:tblPr>
        <w:tblStyle w:val="Tab3praxice"/>
        <w:tblW w:w="9067" w:type="dxa"/>
        <w:tblLook w:val="04A0" w:firstRow="1" w:lastRow="0" w:firstColumn="1" w:lastColumn="0" w:noHBand="0" w:noVBand="1"/>
      </w:tblPr>
      <w:tblGrid>
        <w:gridCol w:w="1812"/>
        <w:gridCol w:w="1812"/>
        <w:gridCol w:w="1813"/>
        <w:gridCol w:w="3630"/>
      </w:tblGrid>
      <w:tr w:rsidR="003F7277" w14:paraId="54135CF6" w14:textId="77777777" w:rsidTr="00520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vMerge w:val="restart"/>
          </w:tcPr>
          <w:p w14:paraId="73DAEDC0" w14:textId="226D846A" w:rsidR="003F7277" w:rsidRPr="00B82380" w:rsidRDefault="003F7277" w:rsidP="00B82380">
            <w:pPr>
              <w:jc w:val="center"/>
              <w:rPr>
                <w:b w:val="0"/>
              </w:rPr>
            </w:pPr>
            <w:r>
              <w:t>Désignation</w:t>
            </w:r>
          </w:p>
        </w:tc>
        <w:tc>
          <w:tcPr>
            <w:tcW w:w="7255" w:type="dxa"/>
            <w:gridSpan w:val="3"/>
          </w:tcPr>
          <w:p w14:paraId="28E0D335" w14:textId="204FB2EF" w:rsidR="003F7277" w:rsidRDefault="003F7277" w:rsidP="00B82380">
            <w:pPr>
              <w:jc w:val="center"/>
              <w:cnfStyle w:val="100000000000" w:firstRow="1" w:lastRow="0" w:firstColumn="0" w:lastColumn="0" w:oddVBand="0" w:evenVBand="0" w:oddHBand="0" w:evenHBand="0" w:firstRowFirstColumn="0" w:firstRowLastColumn="0" w:lastRowFirstColumn="0" w:lastRowLastColumn="0"/>
            </w:pPr>
            <w:r>
              <w:t>Taux horaire selon le niveau de maintenance (€ /HT)</w:t>
            </w:r>
          </w:p>
        </w:tc>
      </w:tr>
      <w:tr w:rsidR="003F7277" w14:paraId="00090109" w14:textId="77777777" w:rsidTr="00520370">
        <w:tc>
          <w:tcPr>
            <w:cnfStyle w:val="001000000000" w:firstRow="0" w:lastRow="0" w:firstColumn="1" w:lastColumn="0" w:oddVBand="0" w:evenVBand="0" w:oddHBand="0" w:evenHBand="0" w:firstRowFirstColumn="0" w:firstRowLastColumn="0" w:lastRowFirstColumn="0" w:lastRowLastColumn="0"/>
            <w:tcW w:w="1812" w:type="dxa"/>
            <w:vMerge/>
          </w:tcPr>
          <w:p w14:paraId="05E238DD" w14:textId="148BD291" w:rsidR="003F7277" w:rsidRDefault="003F7277" w:rsidP="00B82380">
            <w:pPr>
              <w:jc w:val="center"/>
            </w:pPr>
          </w:p>
        </w:tc>
        <w:tc>
          <w:tcPr>
            <w:tcW w:w="1812" w:type="dxa"/>
          </w:tcPr>
          <w:p w14:paraId="3368DCE4" w14:textId="222929A4" w:rsidR="003F7277" w:rsidRDefault="003F7277" w:rsidP="00B82380">
            <w:pPr>
              <w:jc w:val="center"/>
              <w:cnfStyle w:val="000000000000" w:firstRow="0" w:lastRow="0" w:firstColumn="0" w:lastColumn="0" w:oddVBand="0" w:evenVBand="0" w:oddHBand="0" w:evenHBand="0" w:firstRowFirstColumn="0" w:firstRowLastColumn="0" w:lastRowFirstColumn="0" w:lastRowLastColumn="0"/>
            </w:pPr>
            <w:r>
              <w:t>Maintenance de niveau 2</w:t>
            </w:r>
          </w:p>
        </w:tc>
        <w:tc>
          <w:tcPr>
            <w:tcW w:w="1813" w:type="dxa"/>
          </w:tcPr>
          <w:p w14:paraId="58EEDE3C" w14:textId="3F07B774" w:rsidR="003F7277" w:rsidRDefault="003F7277" w:rsidP="00B82380">
            <w:pPr>
              <w:jc w:val="center"/>
              <w:cnfStyle w:val="000000000000" w:firstRow="0" w:lastRow="0" w:firstColumn="0" w:lastColumn="0" w:oddVBand="0" w:evenVBand="0" w:oddHBand="0" w:evenHBand="0" w:firstRowFirstColumn="0" w:firstRowLastColumn="0" w:lastRowFirstColumn="0" w:lastRowLastColumn="0"/>
            </w:pPr>
            <w:r>
              <w:t>Maintenance de niveau 3</w:t>
            </w:r>
          </w:p>
        </w:tc>
        <w:tc>
          <w:tcPr>
            <w:tcW w:w="3630" w:type="dxa"/>
          </w:tcPr>
          <w:p w14:paraId="5ED0819B" w14:textId="672EC835" w:rsidR="003F7277" w:rsidRDefault="003F7277" w:rsidP="00B82380">
            <w:pPr>
              <w:jc w:val="center"/>
              <w:cnfStyle w:val="000000000000" w:firstRow="0" w:lastRow="0" w:firstColumn="0" w:lastColumn="0" w:oddVBand="0" w:evenVBand="0" w:oddHBand="0" w:evenHBand="0" w:firstRowFirstColumn="0" w:firstRowLastColumn="0" w:lastRowFirstColumn="0" w:lastRowLastColumn="0"/>
            </w:pPr>
            <w:r>
              <w:t>Maintenance de niveau 4</w:t>
            </w:r>
          </w:p>
        </w:tc>
      </w:tr>
      <w:tr w:rsidR="003F7277" w14:paraId="54C9AC0E" w14:textId="77777777" w:rsidTr="00520370">
        <w:tc>
          <w:tcPr>
            <w:cnfStyle w:val="001000000000" w:firstRow="0" w:lastRow="0" w:firstColumn="1" w:lastColumn="0" w:oddVBand="0" w:evenVBand="0" w:oddHBand="0" w:evenHBand="0" w:firstRowFirstColumn="0" w:firstRowLastColumn="0" w:lastRowFirstColumn="0" w:lastRowLastColumn="0"/>
            <w:tcW w:w="9067" w:type="dxa"/>
            <w:gridSpan w:val="4"/>
          </w:tcPr>
          <w:p w14:paraId="317AF304" w14:textId="7C4DE351" w:rsidR="003F7277" w:rsidRDefault="003F7277" w:rsidP="00930C8A">
            <w:pPr>
              <w:jc w:val="left"/>
            </w:pPr>
            <w:r>
              <w:t>Technique</w:t>
            </w:r>
          </w:p>
        </w:tc>
      </w:tr>
      <w:tr w:rsidR="00A11AD1" w14:paraId="386254B3" w14:textId="77777777" w:rsidTr="00520370">
        <w:tc>
          <w:tcPr>
            <w:cnfStyle w:val="001000000000" w:firstRow="0" w:lastRow="0" w:firstColumn="1" w:lastColumn="0" w:oddVBand="0" w:evenVBand="0" w:oddHBand="0" w:evenHBand="0" w:firstRowFirstColumn="0" w:firstRowLastColumn="0" w:lastRowFirstColumn="0" w:lastRowLastColumn="0"/>
            <w:tcW w:w="1812" w:type="dxa"/>
            <w:shd w:val="clear" w:color="auto" w:fill="FFFFFF" w:themeFill="background1"/>
          </w:tcPr>
          <w:p w14:paraId="7479750E" w14:textId="414883DF" w:rsidR="00A11AD1" w:rsidRPr="00DA7955" w:rsidRDefault="00A11AD1" w:rsidP="00B82380">
            <w:pPr>
              <w:jc w:val="center"/>
              <w:rPr>
                <w:b w:val="0"/>
                <w:bCs/>
                <w:color w:val="auto"/>
              </w:rPr>
            </w:pPr>
            <w:r w:rsidRPr="00DA7955">
              <w:rPr>
                <w:b w:val="0"/>
                <w:bCs/>
                <w:color w:val="auto"/>
              </w:rPr>
              <w:t>Technicien de maintenance</w:t>
            </w:r>
          </w:p>
        </w:tc>
        <w:tc>
          <w:tcPr>
            <w:tcW w:w="1812" w:type="dxa"/>
          </w:tcPr>
          <w:p w14:paraId="18441A0B" w14:textId="77777777" w:rsidR="00A11AD1" w:rsidRDefault="00A11AD1" w:rsidP="00B82380">
            <w:pPr>
              <w:jc w:val="center"/>
              <w:cnfStyle w:val="000000000000" w:firstRow="0" w:lastRow="0" w:firstColumn="0" w:lastColumn="0" w:oddVBand="0" w:evenVBand="0" w:oddHBand="0" w:evenHBand="0" w:firstRowFirstColumn="0" w:firstRowLastColumn="0" w:lastRowFirstColumn="0" w:lastRowLastColumn="0"/>
            </w:pPr>
          </w:p>
        </w:tc>
        <w:tc>
          <w:tcPr>
            <w:tcW w:w="1813" w:type="dxa"/>
          </w:tcPr>
          <w:p w14:paraId="07A7DB5C" w14:textId="77777777" w:rsidR="00A11AD1" w:rsidRDefault="00A11AD1" w:rsidP="00B82380">
            <w:pPr>
              <w:jc w:val="center"/>
              <w:cnfStyle w:val="000000000000" w:firstRow="0" w:lastRow="0" w:firstColumn="0" w:lastColumn="0" w:oddVBand="0" w:evenVBand="0" w:oddHBand="0" w:evenHBand="0" w:firstRowFirstColumn="0" w:firstRowLastColumn="0" w:lastRowFirstColumn="0" w:lastRowLastColumn="0"/>
            </w:pPr>
          </w:p>
        </w:tc>
        <w:tc>
          <w:tcPr>
            <w:tcW w:w="3630" w:type="dxa"/>
          </w:tcPr>
          <w:p w14:paraId="4D971736" w14:textId="77777777" w:rsidR="00A11AD1" w:rsidRDefault="00A11AD1" w:rsidP="00B82380">
            <w:pPr>
              <w:jc w:val="center"/>
              <w:cnfStyle w:val="000000000000" w:firstRow="0" w:lastRow="0" w:firstColumn="0" w:lastColumn="0" w:oddVBand="0" w:evenVBand="0" w:oddHBand="0" w:evenHBand="0" w:firstRowFirstColumn="0" w:firstRowLastColumn="0" w:lastRowFirstColumn="0" w:lastRowLastColumn="0"/>
            </w:pPr>
          </w:p>
        </w:tc>
      </w:tr>
      <w:tr w:rsidR="00A11AD1" w14:paraId="633F20A9" w14:textId="77777777" w:rsidTr="00520370">
        <w:tc>
          <w:tcPr>
            <w:cnfStyle w:val="001000000000" w:firstRow="0" w:lastRow="0" w:firstColumn="1" w:lastColumn="0" w:oddVBand="0" w:evenVBand="0" w:oddHBand="0" w:evenHBand="0" w:firstRowFirstColumn="0" w:firstRowLastColumn="0" w:lastRowFirstColumn="0" w:lastRowLastColumn="0"/>
            <w:tcW w:w="1812" w:type="dxa"/>
            <w:shd w:val="clear" w:color="auto" w:fill="FFFFFF" w:themeFill="background1"/>
          </w:tcPr>
          <w:p w14:paraId="2F5827F4" w14:textId="1C84CC46" w:rsidR="00A11AD1" w:rsidRPr="00DA7955" w:rsidRDefault="00A11AD1" w:rsidP="00B82380">
            <w:pPr>
              <w:jc w:val="center"/>
              <w:rPr>
                <w:b w:val="0"/>
                <w:bCs/>
                <w:color w:val="auto"/>
              </w:rPr>
            </w:pPr>
            <w:r w:rsidRPr="00DA7955">
              <w:rPr>
                <w:b w:val="0"/>
                <w:bCs/>
                <w:color w:val="auto"/>
              </w:rPr>
              <w:t>Technicien spécialisé de maintenance (appareil et marque spécifique)</w:t>
            </w:r>
          </w:p>
        </w:tc>
        <w:tc>
          <w:tcPr>
            <w:tcW w:w="1812" w:type="dxa"/>
          </w:tcPr>
          <w:p w14:paraId="270D9831" w14:textId="77777777" w:rsidR="00A11AD1" w:rsidRDefault="00A11AD1" w:rsidP="00B82380">
            <w:pPr>
              <w:jc w:val="center"/>
              <w:cnfStyle w:val="000000000000" w:firstRow="0" w:lastRow="0" w:firstColumn="0" w:lastColumn="0" w:oddVBand="0" w:evenVBand="0" w:oddHBand="0" w:evenHBand="0" w:firstRowFirstColumn="0" w:firstRowLastColumn="0" w:lastRowFirstColumn="0" w:lastRowLastColumn="0"/>
            </w:pPr>
          </w:p>
        </w:tc>
        <w:tc>
          <w:tcPr>
            <w:tcW w:w="1813" w:type="dxa"/>
          </w:tcPr>
          <w:p w14:paraId="4F9457CE" w14:textId="77777777" w:rsidR="00A11AD1" w:rsidRDefault="00A11AD1" w:rsidP="00B82380">
            <w:pPr>
              <w:jc w:val="center"/>
              <w:cnfStyle w:val="000000000000" w:firstRow="0" w:lastRow="0" w:firstColumn="0" w:lastColumn="0" w:oddVBand="0" w:evenVBand="0" w:oddHBand="0" w:evenHBand="0" w:firstRowFirstColumn="0" w:firstRowLastColumn="0" w:lastRowFirstColumn="0" w:lastRowLastColumn="0"/>
            </w:pPr>
          </w:p>
        </w:tc>
        <w:tc>
          <w:tcPr>
            <w:tcW w:w="3630" w:type="dxa"/>
          </w:tcPr>
          <w:p w14:paraId="08F96909" w14:textId="77777777" w:rsidR="00A11AD1" w:rsidRDefault="00A11AD1" w:rsidP="00B82380">
            <w:pPr>
              <w:jc w:val="center"/>
              <w:cnfStyle w:val="000000000000" w:firstRow="0" w:lastRow="0" w:firstColumn="0" w:lastColumn="0" w:oddVBand="0" w:evenVBand="0" w:oddHBand="0" w:evenHBand="0" w:firstRowFirstColumn="0" w:firstRowLastColumn="0" w:lastRowFirstColumn="0" w:lastRowLastColumn="0"/>
            </w:pPr>
          </w:p>
        </w:tc>
      </w:tr>
      <w:tr w:rsidR="008042B3" w14:paraId="3E8B17F4" w14:textId="77777777" w:rsidTr="00520370">
        <w:tc>
          <w:tcPr>
            <w:cnfStyle w:val="001000000000" w:firstRow="0" w:lastRow="0" w:firstColumn="1" w:lastColumn="0" w:oddVBand="0" w:evenVBand="0" w:oddHBand="0" w:evenHBand="0" w:firstRowFirstColumn="0" w:firstRowLastColumn="0" w:lastRowFirstColumn="0" w:lastRowLastColumn="0"/>
            <w:tcW w:w="9067" w:type="dxa"/>
            <w:gridSpan w:val="4"/>
          </w:tcPr>
          <w:p w14:paraId="501E896E" w14:textId="2FF9B92F" w:rsidR="008042B3" w:rsidRDefault="008042B3" w:rsidP="00930C8A">
            <w:pPr>
              <w:jc w:val="left"/>
            </w:pPr>
            <w:r w:rsidRPr="00565E8F">
              <w:t>Administratif / Etude</w:t>
            </w:r>
          </w:p>
        </w:tc>
      </w:tr>
      <w:tr w:rsidR="00581352" w14:paraId="188AD82A" w14:textId="77777777" w:rsidTr="00520370">
        <w:tc>
          <w:tcPr>
            <w:cnfStyle w:val="001000000000" w:firstRow="0" w:lastRow="0" w:firstColumn="1" w:lastColumn="0" w:oddVBand="0" w:evenVBand="0" w:oddHBand="0" w:evenHBand="0" w:firstRowFirstColumn="0" w:firstRowLastColumn="0" w:lastRowFirstColumn="0" w:lastRowLastColumn="0"/>
            <w:tcW w:w="1812" w:type="dxa"/>
            <w:shd w:val="clear" w:color="auto" w:fill="FFFFFF" w:themeFill="background1"/>
          </w:tcPr>
          <w:p w14:paraId="6B393799" w14:textId="28EB069C" w:rsidR="00581352" w:rsidRPr="00581352" w:rsidRDefault="00581352" w:rsidP="00B82380">
            <w:pPr>
              <w:jc w:val="center"/>
              <w:rPr>
                <w:b w:val="0"/>
                <w:bCs/>
                <w:color w:val="auto"/>
              </w:rPr>
            </w:pPr>
            <w:r>
              <w:rPr>
                <w:b w:val="0"/>
                <w:bCs/>
                <w:color w:val="auto"/>
              </w:rPr>
              <w:t>Ingénieur d’études</w:t>
            </w:r>
          </w:p>
        </w:tc>
        <w:tc>
          <w:tcPr>
            <w:tcW w:w="1812" w:type="dxa"/>
          </w:tcPr>
          <w:p w14:paraId="0D16DC80" w14:textId="77777777" w:rsidR="00581352" w:rsidRDefault="00581352" w:rsidP="00B82380">
            <w:pPr>
              <w:jc w:val="center"/>
              <w:cnfStyle w:val="000000000000" w:firstRow="0" w:lastRow="0" w:firstColumn="0" w:lastColumn="0" w:oddVBand="0" w:evenVBand="0" w:oddHBand="0" w:evenHBand="0" w:firstRowFirstColumn="0" w:firstRowLastColumn="0" w:lastRowFirstColumn="0" w:lastRowLastColumn="0"/>
            </w:pPr>
          </w:p>
        </w:tc>
        <w:tc>
          <w:tcPr>
            <w:tcW w:w="1813" w:type="dxa"/>
          </w:tcPr>
          <w:p w14:paraId="4115CDFA" w14:textId="77777777" w:rsidR="00581352" w:rsidRDefault="00581352" w:rsidP="00B82380">
            <w:pPr>
              <w:jc w:val="center"/>
              <w:cnfStyle w:val="000000000000" w:firstRow="0" w:lastRow="0" w:firstColumn="0" w:lastColumn="0" w:oddVBand="0" w:evenVBand="0" w:oddHBand="0" w:evenHBand="0" w:firstRowFirstColumn="0" w:firstRowLastColumn="0" w:lastRowFirstColumn="0" w:lastRowLastColumn="0"/>
            </w:pPr>
          </w:p>
        </w:tc>
        <w:tc>
          <w:tcPr>
            <w:tcW w:w="3630" w:type="dxa"/>
          </w:tcPr>
          <w:p w14:paraId="7C8BC17D" w14:textId="77777777" w:rsidR="00581352" w:rsidRDefault="00581352" w:rsidP="00B82380">
            <w:pPr>
              <w:jc w:val="center"/>
              <w:cnfStyle w:val="000000000000" w:firstRow="0" w:lastRow="0" w:firstColumn="0" w:lastColumn="0" w:oddVBand="0" w:evenVBand="0" w:oddHBand="0" w:evenHBand="0" w:firstRowFirstColumn="0" w:firstRowLastColumn="0" w:lastRowFirstColumn="0" w:lastRowLastColumn="0"/>
            </w:pPr>
          </w:p>
        </w:tc>
      </w:tr>
      <w:tr w:rsidR="00581352" w14:paraId="46F15564" w14:textId="77777777" w:rsidTr="00520370">
        <w:tc>
          <w:tcPr>
            <w:cnfStyle w:val="001000000000" w:firstRow="0" w:lastRow="0" w:firstColumn="1" w:lastColumn="0" w:oddVBand="0" w:evenVBand="0" w:oddHBand="0" w:evenHBand="0" w:firstRowFirstColumn="0" w:firstRowLastColumn="0" w:lastRowFirstColumn="0" w:lastRowLastColumn="0"/>
            <w:tcW w:w="1812" w:type="dxa"/>
            <w:shd w:val="clear" w:color="auto" w:fill="FFFFFF" w:themeFill="background1"/>
          </w:tcPr>
          <w:p w14:paraId="06D20640" w14:textId="1785B3A0" w:rsidR="00581352" w:rsidRPr="00581352" w:rsidRDefault="00581352" w:rsidP="00B82380">
            <w:pPr>
              <w:jc w:val="center"/>
              <w:rPr>
                <w:b w:val="0"/>
                <w:bCs/>
                <w:color w:val="auto"/>
              </w:rPr>
            </w:pPr>
            <w:r>
              <w:rPr>
                <w:b w:val="0"/>
                <w:bCs/>
                <w:color w:val="auto"/>
              </w:rPr>
              <w:t>Projeteur</w:t>
            </w:r>
          </w:p>
        </w:tc>
        <w:tc>
          <w:tcPr>
            <w:tcW w:w="1812" w:type="dxa"/>
          </w:tcPr>
          <w:p w14:paraId="42467222" w14:textId="77777777" w:rsidR="00581352" w:rsidRDefault="00581352" w:rsidP="00B82380">
            <w:pPr>
              <w:jc w:val="center"/>
              <w:cnfStyle w:val="000000000000" w:firstRow="0" w:lastRow="0" w:firstColumn="0" w:lastColumn="0" w:oddVBand="0" w:evenVBand="0" w:oddHBand="0" w:evenHBand="0" w:firstRowFirstColumn="0" w:firstRowLastColumn="0" w:lastRowFirstColumn="0" w:lastRowLastColumn="0"/>
            </w:pPr>
          </w:p>
        </w:tc>
        <w:tc>
          <w:tcPr>
            <w:tcW w:w="1813" w:type="dxa"/>
          </w:tcPr>
          <w:p w14:paraId="239554A0" w14:textId="77777777" w:rsidR="00581352" w:rsidRDefault="00581352" w:rsidP="00B82380">
            <w:pPr>
              <w:jc w:val="center"/>
              <w:cnfStyle w:val="000000000000" w:firstRow="0" w:lastRow="0" w:firstColumn="0" w:lastColumn="0" w:oddVBand="0" w:evenVBand="0" w:oddHBand="0" w:evenHBand="0" w:firstRowFirstColumn="0" w:firstRowLastColumn="0" w:lastRowFirstColumn="0" w:lastRowLastColumn="0"/>
            </w:pPr>
          </w:p>
        </w:tc>
        <w:tc>
          <w:tcPr>
            <w:tcW w:w="3630" w:type="dxa"/>
          </w:tcPr>
          <w:p w14:paraId="32DC4289" w14:textId="77777777" w:rsidR="00581352" w:rsidRDefault="00581352" w:rsidP="00B82380">
            <w:pPr>
              <w:jc w:val="center"/>
              <w:cnfStyle w:val="000000000000" w:firstRow="0" w:lastRow="0" w:firstColumn="0" w:lastColumn="0" w:oddVBand="0" w:evenVBand="0" w:oddHBand="0" w:evenHBand="0" w:firstRowFirstColumn="0" w:firstRowLastColumn="0" w:lastRowFirstColumn="0" w:lastRowLastColumn="0"/>
            </w:pPr>
          </w:p>
        </w:tc>
      </w:tr>
    </w:tbl>
    <w:p w14:paraId="379410BA" w14:textId="4A4988D9" w:rsidR="000A4474" w:rsidRDefault="000A4474">
      <w:pPr>
        <w:spacing w:line="259" w:lineRule="auto"/>
        <w:jc w:val="left"/>
      </w:pPr>
      <w:r>
        <w:br w:type="page"/>
      </w:r>
    </w:p>
    <w:p w14:paraId="2398FC85" w14:textId="77777777" w:rsidR="00075B3F" w:rsidRPr="00634832" w:rsidRDefault="00075B3F" w:rsidP="00634832"/>
    <w:p w14:paraId="31306C59" w14:textId="44F5F3AA" w:rsidR="006A7286" w:rsidRDefault="00BB54AB" w:rsidP="00C7376A">
      <w:pPr>
        <w:pStyle w:val="Titre3"/>
      </w:pPr>
      <w:bookmarkStart w:id="4" w:name="_Toc151482655"/>
      <w:r>
        <w:t>Prix forfaitaires pour</w:t>
      </w:r>
      <w:r w:rsidR="006A7286">
        <w:t xml:space="preserve"> les </w:t>
      </w:r>
      <w:r w:rsidR="00AB7DB3">
        <w:t>pièces détachées fournies</w:t>
      </w:r>
      <w:r w:rsidR="006A7286">
        <w:t xml:space="preserve"> par le TITULAIRE ou ses sous-traitants</w:t>
      </w:r>
      <w:bookmarkEnd w:id="4"/>
    </w:p>
    <w:p w14:paraId="1D608293" w14:textId="77777777" w:rsidR="00262C80" w:rsidRDefault="00262C80" w:rsidP="00262C80">
      <w:r>
        <w:t>Le Candidat renseigne dans le tableau ci-après les prix proposés pour les pièces détachées et équipements listés.</w:t>
      </w:r>
    </w:p>
    <w:p w14:paraId="33B044ED" w14:textId="1A7E0417" w:rsidR="00B01D7E" w:rsidRDefault="00262C80" w:rsidP="00262C80">
      <w:r>
        <w:t>Ces prix sont réputés fermes, définitifs et non négociables. Ils intègrent l’ensemble des éléments constitutifs du coût, notamment les remises obtenues auprès des fournisseurs, ainsi que les frais de gestion, de transport et la marge commerciale éventuelle.</w:t>
      </w:r>
    </w:p>
    <w:tbl>
      <w:tblPr>
        <w:tblStyle w:val="Tab3praxice"/>
        <w:tblW w:w="5000" w:type="pct"/>
        <w:tblLook w:val="04A0" w:firstRow="1" w:lastRow="0" w:firstColumn="1" w:lastColumn="0" w:noHBand="0" w:noVBand="1"/>
      </w:tblPr>
      <w:tblGrid>
        <w:gridCol w:w="4531"/>
        <w:gridCol w:w="4531"/>
      </w:tblGrid>
      <w:tr w:rsidR="00B9226B" w:rsidRPr="00B01D7E" w14:paraId="26C2AB18" w14:textId="57BD0B73" w:rsidTr="00B9226B">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500" w:type="pct"/>
            <w:hideMark/>
          </w:tcPr>
          <w:p w14:paraId="1A1CB387" w14:textId="77777777" w:rsidR="00B9226B" w:rsidRPr="00B9226B" w:rsidRDefault="00B9226B" w:rsidP="00B9226B">
            <w:pPr>
              <w:jc w:val="center"/>
              <w:rPr>
                <w:rFonts w:cs="Arial"/>
                <w:bCs/>
                <w:szCs w:val="20"/>
              </w:rPr>
            </w:pPr>
          </w:p>
          <w:p w14:paraId="069AF320" w14:textId="4E6EA70D" w:rsidR="00B9226B" w:rsidRPr="00B9226B" w:rsidRDefault="00B9226B" w:rsidP="00B9226B">
            <w:pPr>
              <w:jc w:val="center"/>
              <w:rPr>
                <w:rFonts w:eastAsia="Times New Roman" w:cs="Arial"/>
                <w:bCs/>
                <w:szCs w:val="20"/>
                <w:lang w:eastAsia="fr-FR"/>
              </w:rPr>
            </w:pPr>
            <w:r w:rsidRPr="00B9226B">
              <w:rPr>
                <w:rFonts w:cs="Arial"/>
                <w:bCs/>
                <w:szCs w:val="20"/>
              </w:rPr>
              <w:t>Article</w:t>
            </w:r>
          </w:p>
        </w:tc>
        <w:tc>
          <w:tcPr>
            <w:tcW w:w="2500" w:type="pct"/>
          </w:tcPr>
          <w:p w14:paraId="0BA03038" w14:textId="0C457450" w:rsidR="00B9226B" w:rsidRPr="00B9226B" w:rsidRDefault="00B9226B" w:rsidP="00B9226B">
            <w:pPr>
              <w:jc w:val="center"/>
              <w:cnfStyle w:val="100000000000" w:firstRow="1" w:lastRow="0" w:firstColumn="0" w:lastColumn="0" w:oddVBand="0" w:evenVBand="0" w:oddHBand="0" w:evenHBand="0" w:firstRowFirstColumn="0" w:firstRowLastColumn="0" w:lastRowFirstColumn="0" w:lastRowLastColumn="0"/>
              <w:rPr>
                <w:rFonts w:cs="Arial"/>
                <w:bCs/>
                <w:szCs w:val="20"/>
              </w:rPr>
            </w:pPr>
            <w:r w:rsidRPr="00B9226B">
              <w:rPr>
                <w:rFonts w:cs="Arial"/>
                <w:bCs/>
                <w:szCs w:val="20"/>
              </w:rPr>
              <w:t>Prix unitaire (€/HT)</w:t>
            </w:r>
          </w:p>
        </w:tc>
      </w:tr>
      <w:tr w:rsidR="00B9226B" w:rsidRPr="00B9226B" w14:paraId="335DDEE6" w14:textId="1ACF81BE"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482AF74B"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Cellule HTA principale</w:t>
            </w:r>
          </w:p>
        </w:tc>
        <w:tc>
          <w:tcPr>
            <w:tcW w:w="2500" w:type="pct"/>
          </w:tcPr>
          <w:p w14:paraId="25B120E1"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40B7973" w14:textId="3B902A5D"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333CF18D" w14:textId="77777777" w:rsidR="00B9226B" w:rsidRPr="00B9226B" w:rsidRDefault="00B9226B" w:rsidP="00B9226B">
            <w:pPr>
              <w:jc w:val="left"/>
              <w:rPr>
                <w:rFonts w:eastAsia="Times New Roman" w:cs="Arial"/>
                <w:b w:val="0"/>
                <w:bCs/>
                <w:color w:val="000000"/>
                <w:szCs w:val="20"/>
                <w:lang w:val="en-US" w:eastAsia="fr-FR"/>
              </w:rPr>
            </w:pPr>
            <w:r w:rsidRPr="00B9226B">
              <w:rPr>
                <w:rFonts w:eastAsia="Times New Roman" w:cs="Arial"/>
                <w:b w:val="0"/>
                <w:bCs/>
                <w:color w:val="000000"/>
                <w:szCs w:val="20"/>
                <w:lang w:val="en-US" w:eastAsia="fr-FR"/>
              </w:rPr>
              <w:t>Cellule MERLIN GERIN SM6 - DM</w:t>
            </w:r>
          </w:p>
        </w:tc>
        <w:tc>
          <w:tcPr>
            <w:tcW w:w="2500" w:type="pct"/>
          </w:tcPr>
          <w:p w14:paraId="24B60B54"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val="en-US" w:eastAsia="fr-FR"/>
              </w:rPr>
            </w:pPr>
          </w:p>
        </w:tc>
      </w:tr>
      <w:tr w:rsidR="00B9226B" w:rsidRPr="00B9226B" w14:paraId="1AA388C2" w14:textId="4E7F34FD"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073F18B5"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Cellule Fluokit M C 10M</w:t>
            </w:r>
          </w:p>
        </w:tc>
        <w:tc>
          <w:tcPr>
            <w:tcW w:w="2500" w:type="pct"/>
          </w:tcPr>
          <w:p w14:paraId="0120AEB9"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EF8C6CE" w14:textId="54D7B0AC"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0EC24C60"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Cellule Fluokit M C12</w:t>
            </w:r>
          </w:p>
        </w:tc>
        <w:tc>
          <w:tcPr>
            <w:tcW w:w="2500" w:type="pct"/>
          </w:tcPr>
          <w:p w14:paraId="71A18BFA"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5F01F3B0" w14:textId="6034B976"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38EFB510"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Fusible HTA à percuteur MERSEN SM6 – 63A</w:t>
            </w:r>
          </w:p>
        </w:tc>
        <w:tc>
          <w:tcPr>
            <w:tcW w:w="2500" w:type="pct"/>
          </w:tcPr>
          <w:p w14:paraId="61BBBC0E"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22E5CBEA" w14:textId="7AAD73BF"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68EE8EB6"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Interrupteurs-sectionneurs HTA</w:t>
            </w:r>
          </w:p>
        </w:tc>
        <w:tc>
          <w:tcPr>
            <w:tcW w:w="2500" w:type="pct"/>
          </w:tcPr>
          <w:p w14:paraId="6B3E6038"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14E87D34" w14:textId="153946F8"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64CC83C8"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Fusibles NH pour cellules HTA</w:t>
            </w:r>
          </w:p>
        </w:tc>
        <w:tc>
          <w:tcPr>
            <w:tcW w:w="2500" w:type="pct"/>
          </w:tcPr>
          <w:p w14:paraId="5164590E"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5149EDD5" w14:textId="3B2B29F3"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3617FCCC"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Parafoudres HTA</w:t>
            </w:r>
          </w:p>
        </w:tc>
        <w:tc>
          <w:tcPr>
            <w:tcW w:w="2500" w:type="pct"/>
          </w:tcPr>
          <w:p w14:paraId="01F52D51"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5B21CA6D" w14:textId="6C821B8B"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1C35E869"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Permutateur de câbles HTA SORHODEL</w:t>
            </w:r>
          </w:p>
        </w:tc>
        <w:tc>
          <w:tcPr>
            <w:tcW w:w="2500" w:type="pct"/>
          </w:tcPr>
          <w:p w14:paraId="56678726"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0188EE46" w14:textId="4299BCA0"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3A5F9FF9"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lastRenderedPageBreak/>
              <w:t>Permutateur de câbles HTA GEC ALSTHOM</w:t>
            </w:r>
          </w:p>
        </w:tc>
        <w:tc>
          <w:tcPr>
            <w:tcW w:w="2500" w:type="pct"/>
          </w:tcPr>
          <w:p w14:paraId="1EE611A8"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2CF5A20" w14:textId="3049FCD9"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7D29AC99"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Barrettes et shunts pour cellules HTA</w:t>
            </w:r>
          </w:p>
        </w:tc>
        <w:tc>
          <w:tcPr>
            <w:tcW w:w="2500" w:type="pct"/>
          </w:tcPr>
          <w:p w14:paraId="2175D89E"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3FFD39A0" w14:textId="7DBDB017" w:rsidTr="00B9226B">
        <w:trPr>
          <w:trHeight w:val="1434"/>
        </w:trPr>
        <w:tc>
          <w:tcPr>
            <w:cnfStyle w:val="001000000000" w:firstRow="0" w:lastRow="0" w:firstColumn="1" w:lastColumn="0" w:oddVBand="0" w:evenVBand="0" w:oddHBand="0" w:evenHBand="0" w:firstRowFirstColumn="0" w:firstRowLastColumn="0" w:lastRowFirstColumn="0" w:lastRowLastColumn="0"/>
            <w:tcW w:w="2500" w:type="pct"/>
            <w:hideMark/>
          </w:tcPr>
          <w:p w14:paraId="27C15C43"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Relais auxiliaires et temporisés des cellules HTA</w:t>
            </w:r>
          </w:p>
        </w:tc>
        <w:tc>
          <w:tcPr>
            <w:tcW w:w="2500" w:type="pct"/>
          </w:tcPr>
          <w:p w14:paraId="71195930"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2771F5E7" w14:textId="10D56AC7"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70988D4F"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Voyants et boutons intégrés aux cellules HTA</w:t>
            </w:r>
          </w:p>
        </w:tc>
        <w:tc>
          <w:tcPr>
            <w:tcW w:w="2500" w:type="pct"/>
          </w:tcPr>
          <w:p w14:paraId="666E0F7C"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6B080C2F" w14:textId="43788F55"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59F36F77"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Interrupteurs de mise à la terre cellules HTA</w:t>
            </w:r>
          </w:p>
        </w:tc>
        <w:tc>
          <w:tcPr>
            <w:tcW w:w="2500" w:type="pct"/>
          </w:tcPr>
          <w:p w14:paraId="031F908B"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55354E52" w14:textId="40408EEC" w:rsidTr="00B9226B">
        <w:trPr>
          <w:trHeight w:val="574"/>
        </w:trPr>
        <w:tc>
          <w:tcPr>
            <w:cnfStyle w:val="001000000000" w:firstRow="0" w:lastRow="0" w:firstColumn="1" w:lastColumn="0" w:oddVBand="0" w:evenVBand="0" w:oddHBand="0" w:evenHBand="0" w:firstRowFirstColumn="0" w:firstRowLastColumn="0" w:lastRowFirstColumn="0" w:lastRowLastColumn="0"/>
            <w:tcW w:w="2500" w:type="pct"/>
            <w:hideMark/>
          </w:tcPr>
          <w:p w14:paraId="2EC84CC1"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Disjoncteur principal</w:t>
            </w:r>
          </w:p>
        </w:tc>
        <w:tc>
          <w:tcPr>
            <w:tcW w:w="2500" w:type="pct"/>
          </w:tcPr>
          <w:p w14:paraId="07B7BBD2"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230B3A1A" w14:textId="5BE1D76A" w:rsidTr="00B9226B">
        <w:trPr>
          <w:trHeight w:val="574"/>
        </w:trPr>
        <w:tc>
          <w:tcPr>
            <w:cnfStyle w:val="001000000000" w:firstRow="0" w:lastRow="0" w:firstColumn="1" w:lastColumn="0" w:oddVBand="0" w:evenVBand="0" w:oddHBand="0" w:evenHBand="0" w:firstRowFirstColumn="0" w:firstRowLastColumn="0" w:lastRowFirstColumn="0" w:lastRowLastColumn="0"/>
            <w:tcW w:w="2500" w:type="pct"/>
            <w:hideMark/>
          </w:tcPr>
          <w:p w14:paraId="790A8131"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Disjoncteur divisionnaire</w:t>
            </w:r>
          </w:p>
        </w:tc>
        <w:tc>
          <w:tcPr>
            <w:tcW w:w="2500" w:type="pct"/>
          </w:tcPr>
          <w:p w14:paraId="0211E643"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7B38E817" w14:textId="0B7167B0" w:rsidTr="00B9226B">
        <w:trPr>
          <w:trHeight w:val="1434"/>
        </w:trPr>
        <w:tc>
          <w:tcPr>
            <w:cnfStyle w:val="001000000000" w:firstRow="0" w:lastRow="0" w:firstColumn="1" w:lastColumn="0" w:oddVBand="0" w:evenVBand="0" w:oddHBand="0" w:evenHBand="0" w:firstRowFirstColumn="0" w:firstRowLastColumn="0" w:lastRowFirstColumn="0" w:lastRowLastColumn="0"/>
            <w:tcW w:w="2500" w:type="pct"/>
            <w:hideMark/>
          </w:tcPr>
          <w:p w14:paraId="00C0B052"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Disjoncteur général BT MERLIN GERIN C1001N</w:t>
            </w:r>
          </w:p>
        </w:tc>
        <w:tc>
          <w:tcPr>
            <w:tcW w:w="2500" w:type="pct"/>
          </w:tcPr>
          <w:p w14:paraId="18A37413"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3D738C6C" w14:textId="6E5C47B0"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512CC44D"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Disjoncteur Merlin Gerin NS 160N + DIF</w:t>
            </w:r>
          </w:p>
        </w:tc>
        <w:tc>
          <w:tcPr>
            <w:tcW w:w="2500" w:type="pct"/>
          </w:tcPr>
          <w:p w14:paraId="65371050"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70C6FCE" w14:textId="7A2F749A"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14DEEBE5"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Contacteurs de puissance 25–63 A</w:t>
            </w:r>
          </w:p>
        </w:tc>
        <w:tc>
          <w:tcPr>
            <w:tcW w:w="2500" w:type="pct"/>
          </w:tcPr>
          <w:p w14:paraId="09992532"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0480F6C" w14:textId="637C94D2"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432A13D8"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Relais de protection BT/HTA</w:t>
            </w:r>
          </w:p>
        </w:tc>
        <w:tc>
          <w:tcPr>
            <w:tcW w:w="2500" w:type="pct"/>
          </w:tcPr>
          <w:p w14:paraId="3D6637C5"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2233C415" w14:textId="5C811D49" w:rsidTr="00B9226B">
        <w:trPr>
          <w:trHeight w:val="574"/>
        </w:trPr>
        <w:tc>
          <w:tcPr>
            <w:cnfStyle w:val="001000000000" w:firstRow="0" w:lastRow="0" w:firstColumn="1" w:lastColumn="0" w:oddVBand="0" w:evenVBand="0" w:oddHBand="0" w:evenHBand="0" w:firstRowFirstColumn="0" w:firstRowLastColumn="0" w:lastRowFirstColumn="0" w:lastRowLastColumn="0"/>
            <w:tcW w:w="2500" w:type="pct"/>
            <w:hideMark/>
          </w:tcPr>
          <w:p w14:paraId="278486CA"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Relais auxiliaires BT</w:t>
            </w:r>
          </w:p>
        </w:tc>
        <w:tc>
          <w:tcPr>
            <w:tcW w:w="2500" w:type="pct"/>
          </w:tcPr>
          <w:p w14:paraId="604D6364"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1BFC4CF8" w14:textId="676EC7C9"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36F62528"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lastRenderedPageBreak/>
              <w:t>Modules de commande ou automate BT</w:t>
            </w:r>
          </w:p>
        </w:tc>
        <w:tc>
          <w:tcPr>
            <w:tcW w:w="2500" w:type="pct"/>
          </w:tcPr>
          <w:p w14:paraId="1FF369C6"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572A2637" w14:textId="461BF57F"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39218CFA"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Voyants lumineux 230 V</w:t>
            </w:r>
          </w:p>
        </w:tc>
        <w:tc>
          <w:tcPr>
            <w:tcW w:w="2500" w:type="pct"/>
          </w:tcPr>
          <w:p w14:paraId="39A5EA05"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7C59CFF7" w14:textId="11D16D8C"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0708EC31"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Boutons-poussoirs et sélecteurs</w:t>
            </w:r>
          </w:p>
        </w:tc>
        <w:tc>
          <w:tcPr>
            <w:tcW w:w="2500" w:type="pct"/>
          </w:tcPr>
          <w:p w14:paraId="2A64477D"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9526A16" w14:textId="5C5870AF"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1C8C3177"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Bornier / Bornes de raccordement</w:t>
            </w:r>
          </w:p>
        </w:tc>
        <w:tc>
          <w:tcPr>
            <w:tcW w:w="2500" w:type="pct"/>
          </w:tcPr>
          <w:p w14:paraId="47E7D4CC"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569BFB3F" w14:textId="53E58BB6"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79BCAF3F"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Fils et câbles BT section 1,5–16 mm²</w:t>
            </w:r>
          </w:p>
        </w:tc>
        <w:tc>
          <w:tcPr>
            <w:tcW w:w="2500" w:type="pct"/>
          </w:tcPr>
          <w:p w14:paraId="282DABD8"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310FCEB5" w14:textId="7A75A155" w:rsidTr="00B9226B">
        <w:trPr>
          <w:trHeight w:val="1720"/>
        </w:trPr>
        <w:tc>
          <w:tcPr>
            <w:cnfStyle w:val="001000000000" w:firstRow="0" w:lastRow="0" w:firstColumn="1" w:lastColumn="0" w:oddVBand="0" w:evenVBand="0" w:oddHBand="0" w:evenHBand="0" w:firstRowFirstColumn="0" w:firstRowLastColumn="0" w:lastRowFirstColumn="0" w:lastRowLastColumn="0"/>
            <w:tcW w:w="2500" w:type="pct"/>
            <w:hideMark/>
          </w:tcPr>
          <w:p w14:paraId="3902875D"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Fusibles spéciaux (cartouche rapide, électronique)</w:t>
            </w:r>
          </w:p>
        </w:tc>
        <w:tc>
          <w:tcPr>
            <w:tcW w:w="2500" w:type="pct"/>
          </w:tcPr>
          <w:p w14:paraId="0DBB3B0F"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6E1F123" w14:textId="6664D8A5"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4679BA03"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Parafoudres BT</w:t>
            </w:r>
          </w:p>
        </w:tc>
        <w:tc>
          <w:tcPr>
            <w:tcW w:w="2500" w:type="pct"/>
          </w:tcPr>
          <w:p w14:paraId="45D81CA4"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652ACF2C" w14:textId="78843420" w:rsidTr="00B9226B">
        <w:trPr>
          <w:trHeight w:val="1434"/>
        </w:trPr>
        <w:tc>
          <w:tcPr>
            <w:cnfStyle w:val="001000000000" w:firstRow="0" w:lastRow="0" w:firstColumn="1" w:lastColumn="0" w:oddVBand="0" w:evenVBand="0" w:oddHBand="0" w:evenHBand="0" w:firstRowFirstColumn="0" w:firstRowLastColumn="0" w:lastRowFirstColumn="0" w:lastRowLastColumn="0"/>
            <w:tcW w:w="2500" w:type="pct"/>
            <w:hideMark/>
          </w:tcPr>
          <w:p w14:paraId="64ECA2B4"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Batteries BT pour alimentation secours et UPS</w:t>
            </w:r>
          </w:p>
        </w:tc>
        <w:tc>
          <w:tcPr>
            <w:tcW w:w="2500" w:type="pct"/>
          </w:tcPr>
          <w:p w14:paraId="02D0AF02"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ED97FAB" w14:textId="2512EF84" w:rsidTr="00B9226B">
        <w:trPr>
          <w:trHeight w:val="2007"/>
        </w:trPr>
        <w:tc>
          <w:tcPr>
            <w:cnfStyle w:val="001000000000" w:firstRow="0" w:lastRow="0" w:firstColumn="1" w:lastColumn="0" w:oddVBand="0" w:evenVBand="0" w:oddHBand="0" w:evenHBand="0" w:firstRowFirstColumn="0" w:firstRowLastColumn="0" w:lastRowFirstColumn="0" w:lastRowLastColumn="0"/>
            <w:tcW w:w="2500" w:type="pct"/>
            <w:hideMark/>
          </w:tcPr>
          <w:p w14:paraId="365AA786"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Batteries HTA pour systèmes auxiliaires ou télécommande</w:t>
            </w:r>
          </w:p>
        </w:tc>
        <w:tc>
          <w:tcPr>
            <w:tcW w:w="2500" w:type="pct"/>
          </w:tcPr>
          <w:p w14:paraId="627B5E03"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6B5B9305" w14:textId="1286DDED" w:rsidTr="00B9226B">
        <w:trPr>
          <w:trHeight w:val="1720"/>
        </w:trPr>
        <w:tc>
          <w:tcPr>
            <w:cnfStyle w:val="001000000000" w:firstRow="0" w:lastRow="0" w:firstColumn="1" w:lastColumn="0" w:oddVBand="0" w:evenVBand="0" w:oddHBand="0" w:evenHBand="0" w:firstRowFirstColumn="0" w:firstRowLastColumn="0" w:lastRowFirstColumn="0" w:lastRowLastColumn="0"/>
            <w:tcW w:w="2500" w:type="pct"/>
            <w:hideMark/>
          </w:tcPr>
          <w:p w14:paraId="0903A19C"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Capteurs et détecteurs divers (thermiques, niveau, fin de course)</w:t>
            </w:r>
          </w:p>
        </w:tc>
        <w:tc>
          <w:tcPr>
            <w:tcW w:w="2500" w:type="pct"/>
          </w:tcPr>
          <w:p w14:paraId="5AFC9541"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091CE90E" w14:textId="4CFE0E6F"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33240D3F"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lastRenderedPageBreak/>
              <w:t>Batterie de condensateur &lt; 50 kVar</w:t>
            </w:r>
          </w:p>
        </w:tc>
        <w:tc>
          <w:tcPr>
            <w:tcW w:w="2500" w:type="pct"/>
          </w:tcPr>
          <w:p w14:paraId="497C9D8D"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79378AD5" w14:textId="34C2AA53"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35257648"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Batterie de condensateur &lt; 150 kVar</w:t>
            </w:r>
          </w:p>
        </w:tc>
        <w:tc>
          <w:tcPr>
            <w:tcW w:w="2500" w:type="pct"/>
          </w:tcPr>
          <w:p w14:paraId="2B0CEFF8"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A18B030" w14:textId="57A9BBBA"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62D6160C"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Batterie de condensateur &lt; 500 kVar</w:t>
            </w:r>
          </w:p>
        </w:tc>
        <w:tc>
          <w:tcPr>
            <w:tcW w:w="2500" w:type="pct"/>
          </w:tcPr>
          <w:p w14:paraId="2593A710"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21764E6D" w14:textId="6CCEEA00" w:rsidTr="00B9226B">
        <w:trPr>
          <w:trHeight w:val="1720"/>
        </w:trPr>
        <w:tc>
          <w:tcPr>
            <w:cnfStyle w:val="001000000000" w:firstRow="0" w:lastRow="0" w:firstColumn="1" w:lastColumn="0" w:oddVBand="0" w:evenVBand="0" w:oddHBand="0" w:evenHBand="0" w:firstRowFirstColumn="0" w:firstRowLastColumn="0" w:lastRowFirstColumn="0" w:lastRowLastColumn="0"/>
            <w:tcW w:w="2500" w:type="pct"/>
            <w:hideMark/>
          </w:tcPr>
          <w:p w14:paraId="302BF582"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Batterie de condensateurs ALPES TECHNOLOGIES P125 – 225 kVar</w:t>
            </w:r>
          </w:p>
        </w:tc>
        <w:tc>
          <w:tcPr>
            <w:tcW w:w="2500" w:type="pct"/>
          </w:tcPr>
          <w:p w14:paraId="58F3E6C7"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14E97C60" w14:textId="2CB1A64C" w:rsidTr="00B9226B">
        <w:trPr>
          <w:trHeight w:val="574"/>
        </w:trPr>
        <w:tc>
          <w:tcPr>
            <w:cnfStyle w:val="001000000000" w:firstRow="0" w:lastRow="0" w:firstColumn="1" w:lastColumn="0" w:oddVBand="0" w:evenVBand="0" w:oddHBand="0" w:evenHBand="0" w:firstRowFirstColumn="0" w:firstRowLastColumn="0" w:lastRowFirstColumn="0" w:lastRowLastColumn="0"/>
            <w:tcW w:w="2500" w:type="pct"/>
            <w:hideMark/>
          </w:tcPr>
          <w:p w14:paraId="52AB690A"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Enveloppe (TGBT)</w:t>
            </w:r>
          </w:p>
        </w:tc>
        <w:tc>
          <w:tcPr>
            <w:tcW w:w="2500" w:type="pct"/>
          </w:tcPr>
          <w:p w14:paraId="36456E4D"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D1B99F0" w14:textId="0B4DEDF9" w:rsidTr="00B9226B">
        <w:trPr>
          <w:trHeight w:val="1147"/>
        </w:trPr>
        <w:tc>
          <w:tcPr>
            <w:cnfStyle w:val="001000000000" w:firstRow="0" w:lastRow="0" w:firstColumn="1" w:lastColumn="0" w:oddVBand="0" w:evenVBand="0" w:oddHBand="0" w:evenHBand="0" w:firstRowFirstColumn="0" w:firstRowLastColumn="0" w:lastRowFirstColumn="0" w:lastRowLastColumn="0"/>
            <w:tcW w:w="2500" w:type="pct"/>
            <w:hideMark/>
          </w:tcPr>
          <w:p w14:paraId="5C553D40"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Enveloppe (Tableau divisionnaire)</w:t>
            </w:r>
          </w:p>
        </w:tc>
        <w:tc>
          <w:tcPr>
            <w:tcW w:w="2500" w:type="pct"/>
          </w:tcPr>
          <w:p w14:paraId="47AF2A0C"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4EDFB027" w14:textId="0A027300" w:rsidTr="00B9226B">
        <w:trPr>
          <w:trHeight w:val="860"/>
        </w:trPr>
        <w:tc>
          <w:tcPr>
            <w:cnfStyle w:val="001000000000" w:firstRow="0" w:lastRow="0" w:firstColumn="1" w:lastColumn="0" w:oddVBand="0" w:evenVBand="0" w:oddHBand="0" w:evenHBand="0" w:firstRowFirstColumn="0" w:firstRowLastColumn="0" w:lastRowFirstColumn="0" w:lastRowLastColumn="0"/>
            <w:tcW w:w="2500" w:type="pct"/>
            <w:hideMark/>
          </w:tcPr>
          <w:p w14:paraId="36ED7649"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Enveloppe (Armoire électrique)</w:t>
            </w:r>
          </w:p>
        </w:tc>
        <w:tc>
          <w:tcPr>
            <w:tcW w:w="2500" w:type="pct"/>
          </w:tcPr>
          <w:p w14:paraId="1B028CE9"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r w:rsidR="00B9226B" w:rsidRPr="00B9226B" w14:paraId="17FAADBD" w14:textId="22CC01DE" w:rsidTr="00B9226B">
        <w:trPr>
          <w:trHeight w:val="574"/>
        </w:trPr>
        <w:tc>
          <w:tcPr>
            <w:cnfStyle w:val="001000000000" w:firstRow="0" w:lastRow="0" w:firstColumn="1" w:lastColumn="0" w:oddVBand="0" w:evenVBand="0" w:oddHBand="0" w:evenHBand="0" w:firstRowFirstColumn="0" w:firstRowLastColumn="0" w:lastRowFirstColumn="0" w:lastRowLastColumn="0"/>
            <w:tcW w:w="2500" w:type="pct"/>
            <w:hideMark/>
          </w:tcPr>
          <w:p w14:paraId="767595A4" w14:textId="77777777" w:rsidR="00B9226B" w:rsidRPr="00B9226B" w:rsidRDefault="00B9226B" w:rsidP="00B9226B">
            <w:pPr>
              <w:jc w:val="left"/>
              <w:rPr>
                <w:rFonts w:eastAsia="Times New Roman" w:cs="Arial"/>
                <w:b w:val="0"/>
                <w:bCs/>
                <w:color w:val="000000"/>
                <w:szCs w:val="20"/>
                <w:lang w:eastAsia="fr-FR"/>
              </w:rPr>
            </w:pPr>
            <w:r w:rsidRPr="00B9226B">
              <w:rPr>
                <w:rFonts w:eastAsia="Times New Roman" w:cs="Arial"/>
                <w:b w:val="0"/>
                <w:bCs/>
                <w:color w:val="000000"/>
                <w:szCs w:val="20"/>
                <w:lang w:eastAsia="fr-FR"/>
              </w:rPr>
              <w:t>Jeu de barres</w:t>
            </w:r>
          </w:p>
        </w:tc>
        <w:tc>
          <w:tcPr>
            <w:tcW w:w="2500" w:type="pct"/>
          </w:tcPr>
          <w:p w14:paraId="07705713" w14:textId="77777777" w:rsidR="00B9226B" w:rsidRPr="00B9226B" w:rsidRDefault="00B9226B" w:rsidP="00B9226B">
            <w:pPr>
              <w:jc w:val="left"/>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Times New Roman"/>
                <w:color w:val="000000"/>
                <w:sz w:val="22"/>
                <w:lang w:eastAsia="fr-FR"/>
              </w:rPr>
            </w:pPr>
          </w:p>
        </w:tc>
      </w:tr>
    </w:tbl>
    <w:p w14:paraId="05DEB271" w14:textId="77777777" w:rsidR="00ED2074" w:rsidRDefault="00ED2074" w:rsidP="00ED2074">
      <w:pPr>
        <w:rPr>
          <w:i/>
          <w:iCs/>
          <w:sz w:val="16"/>
          <w:szCs w:val="18"/>
        </w:rPr>
      </w:pPr>
    </w:p>
    <w:p w14:paraId="24ED9881" w14:textId="5C628745" w:rsidR="00F5228A" w:rsidRDefault="00BB54AB">
      <w:pPr>
        <w:spacing w:line="259" w:lineRule="auto"/>
        <w:jc w:val="left"/>
      </w:pPr>
      <w:r>
        <w:br w:type="page"/>
      </w:r>
    </w:p>
    <w:p w14:paraId="14C5DB85" w14:textId="0CFA02BB" w:rsidR="006A7286" w:rsidRDefault="006A7286" w:rsidP="00E21CB3">
      <w:pPr>
        <w:tabs>
          <w:tab w:val="left" w:pos="1960"/>
        </w:tabs>
        <w:sectPr w:rsidR="006A7286">
          <w:pgSz w:w="11906" w:h="16838"/>
          <w:pgMar w:top="1417" w:right="1417" w:bottom="1417" w:left="1417" w:header="708" w:footer="708" w:gutter="0"/>
          <w:cols w:space="708"/>
          <w:docGrid w:linePitch="360"/>
        </w:sectPr>
      </w:pPr>
    </w:p>
    <w:p w14:paraId="28AFC994" w14:textId="7BFB9FEE" w:rsidR="00CD595C" w:rsidRDefault="00CD595C" w:rsidP="00CD595C">
      <w:pPr>
        <w:pStyle w:val="Titre1"/>
      </w:pPr>
      <w:bookmarkStart w:id="5" w:name="_Toc151482657"/>
      <w:r w:rsidRPr="00BD55C5">
        <w:lastRenderedPageBreak/>
        <w:drawing>
          <wp:anchor distT="0" distB="0" distL="114300" distR="114300" simplePos="0" relativeHeight="251665920" behindDoc="1" locked="0" layoutInCell="1" allowOverlap="1" wp14:anchorId="55C53C5B" wp14:editId="0AA95BEF">
            <wp:simplePos x="0" y="0"/>
            <wp:positionH relativeFrom="page">
              <wp:align>right</wp:align>
            </wp:positionH>
            <wp:positionV relativeFrom="paragraph">
              <wp:posOffset>-1256871</wp:posOffset>
            </wp:positionV>
            <wp:extent cx="10723880" cy="10766425"/>
            <wp:effectExtent l="0" t="0" r="127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23880" cy="10766425"/>
                    </a:xfrm>
                    <a:prstGeom prst="rect">
                      <a:avLst/>
                    </a:prstGeom>
                    <a:noFill/>
                  </pic:spPr>
                </pic:pic>
              </a:graphicData>
            </a:graphic>
          </wp:anchor>
        </w:drawing>
      </w:r>
      <w:r w:rsidR="00634832">
        <w:t xml:space="preserve">Autres </w:t>
      </w:r>
      <w:bookmarkEnd w:id="5"/>
      <w:r w:rsidR="00520370">
        <w:t>prestations</w:t>
      </w:r>
    </w:p>
    <w:p w14:paraId="7AD4EE41" w14:textId="77777777" w:rsidR="00CD595C" w:rsidRDefault="00CD595C" w:rsidP="00CD595C">
      <w:pPr>
        <w:spacing w:line="259" w:lineRule="auto"/>
        <w:jc w:val="left"/>
        <w:rPr>
          <w:rFonts w:ascii="Arial Gras" w:eastAsiaTheme="majorEastAsia" w:hAnsi="Arial Gras" w:cstheme="majorBidi"/>
          <w:b/>
          <w:caps/>
          <w:noProof/>
          <w:color w:val="17823D"/>
          <w:sz w:val="36"/>
          <w:szCs w:val="32"/>
        </w:rPr>
      </w:pPr>
      <w:r>
        <w:br w:type="page"/>
      </w:r>
    </w:p>
    <w:p w14:paraId="557E2749" w14:textId="77777777" w:rsidR="00CD595C" w:rsidRDefault="00CD595C" w:rsidP="00E21CB3">
      <w:pPr>
        <w:tabs>
          <w:tab w:val="left" w:pos="1960"/>
        </w:tabs>
        <w:sectPr w:rsidR="00CD595C">
          <w:pgSz w:w="11906" w:h="16838"/>
          <w:pgMar w:top="1417" w:right="1417" w:bottom="1417" w:left="1417" w:header="708" w:footer="708" w:gutter="0"/>
          <w:cols w:space="708"/>
          <w:docGrid w:linePitch="360"/>
        </w:sectPr>
      </w:pPr>
    </w:p>
    <w:p w14:paraId="68E18EC4" w14:textId="542E4713" w:rsidR="00CD595C" w:rsidRDefault="00A2002C" w:rsidP="00634832">
      <w:pPr>
        <w:pStyle w:val="Titre2"/>
      </w:pPr>
      <w:r>
        <w:lastRenderedPageBreak/>
        <w:t>Prestation de mise a jour des synoptiques électriques</w:t>
      </w:r>
    </w:p>
    <w:p w14:paraId="0722366E" w14:textId="190DB4ED" w:rsidR="00EB25EC" w:rsidRDefault="00EB25EC" w:rsidP="00EB25EC">
      <w:r>
        <w:t>Le Titulaire du présent marché pourra être amené à réaliser la mise à jour des synoptiques techniques des installations électriques.</w:t>
      </w:r>
    </w:p>
    <w:p w14:paraId="3A1720A0" w14:textId="7F1D2621" w:rsidR="00AD691F" w:rsidRDefault="00EB25EC" w:rsidP="00EB25EC">
      <w:r>
        <w:t>Le candidat indiquera dans le tableau ci-après le prix forfaitaire unitaire correspondant à la mise à jour de la documentation électrique.</w:t>
      </w:r>
    </w:p>
    <w:p w14:paraId="440313C8" w14:textId="6C850814" w:rsidR="00B14699" w:rsidRDefault="00B14699" w:rsidP="00EB25EC"/>
    <w:tbl>
      <w:tblPr>
        <w:tblStyle w:val="Tab3praxice"/>
        <w:tblW w:w="0" w:type="auto"/>
        <w:tblLook w:val="04A0" w:firstRow="1" w:lastRow="0" w:firstColumn="1" w:lastColumn="0" w:noHBand="0" w:noVBand="1"/>
      </w:tblPr>
      <w:tblGrid>
        <w:gridCol w:w="2852"/>
        <w:gridCol w:w="2484"/>
        <w:gridCol w:w="3726"/>
      </w:tblGrid>
      <w:tr w:rsidR="00733FE7" w14:paraId="558FAF43" w14:textId="1D2CA1B8" w:rsidTr="00544C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2" w:type="dxa"/>
          </w:tcPr>
          <w:p w14:paraId="445F041E" w14:textId="38D479D7" w:rsidR="00733FE7" w:rsidRDefault="00733FE7" w:rsidP="00325D03">
            <w:pPr>
              <w:tabs>
                <w:tab w:val="left" w:pos="1960"/>
              </w:tabs>
              <w:jc w:val="center"/>
            </w:pPr>
            <w:r>
              <w:t>Type de document</w:t>
            </w:r>
          </w:p>
        </w:tc>
        <w:tc>
          <w:tcPr>
            <w:tcW w:w="6210" w:type="dxa"/>
            <w:gridSpan w:val="2"/>
          </w:tcPr>
          <w:p w14:paraId="5444E0FD" w14:textId="40AE43CA" w:rsidR="00733FE7" w:rsidRDefault="00733FE7" w:rsidP="00325D03">
            <w:pPr>
              <w:tabs>
                <w:tab w:val="left" w:pos="1960"/>
              </w:tabs>
              <w:jc w:val="center"/>
              <w:cnfStyle w:val="100000000000" w:firstRow="1" w:lastRow="0" w:firstColumn="0" w:lastColumn="0" w:oddVBand="0" w:evenVBand="0" w:oddHBand="0" w:evenHBand="0" w:firstRowFirstColumn="0" w:firstRowLastColumn="0" w:lastRowFirstColumn="0" w:lastRowLastColumn="0"/>
            </w:pPr>
            <w:r>
              <w:t>Coût forfaitaire €/HT</w:t>
            </w:r>
          </w:p>
        </w:tc>
      </w:tr>
      <w:tr w:rsidR="004D009D" w14:paraId="229136E5" w14:textId="22BF2C93" w:rsidTr="00D92A41">
        <w:tc>
          <w:tcPr>
            <w:cnfStyle w:val="001000000000" w:firstRow="0" w:lastRow="0" w:firstColumn="1" w:lastColumn="0" w:oddVBand="0" w:evenVBand="0" w:oddHBand="0" w:evenHBand="0" w:firstRowFirstColumn="0" w:firstRowLastColumn="0" w:lastRowFirstColumn="0" w:lastRowLastColumn="0"/>
            <w:tcW w:w="2852" w:type="dxa"/>
          </w:tcPr>
          <w:p w14:paraId="22351977" w14:textId="77777777" w:rsidR="004D009D" w:rsidRPr="00D55560" w:rsidRDefault="004D009D" w:rsidP="004D009D">
            <w:pPr>
              <w:tabs>
                <w:tab w:val="left" w:pos="1960"/>
              </w:tabs>
              <w:jc w:val="center"/>
              <w:rPr>
                <w:b w:val="0"/>
              </w:rPr>
            </w:pPr>
            <w:r w:rsidRPr="00D55560">
              <w:t>Installations HT</w:t>
            </w:r>
          </w:p>
        </w:tc>
        <w:tc>
          <w:tcPr>
            <w:tcW w:w="2484" w:type="dxa"/>
            <w:shd w:val="clear" w:color="auto" w:fill="3A9095"/>
          </w:tcPr>
          <w:p w14:paraId="1584CBF5" w14:textId="7E4BADD4" w:rsidR="004D009D" w:rsidRPr="00D61C20" w:rsidRDefault="004D009D" w:rsidP="004D009D">
            <w:pPr>
              <w:tabs>
                <w:tab w:val="left" w:pos="1960"/>
              </w:tabs>
              <w:jc w:val="center"/>
              <w:cnfStyle w:val="000000000000" w:firstRow="0" w:lastRow="0" w:firstColumn="0" w:lastColumn="0" w:oddVBand="0" w:evenVBand="0" w:oddHBand="0" w:evenHBand="0" w:firstRowFirstColumn="0" w:firstRowLastColumn="0" w:lastRowFirstColumn="0" w:lastRowLastColumn="0"/>
              <w:rPr>
                <w:bCs/>
                <w:color w:val="FFFFFF" w:themeColor="background1"/>
              </w:rPr>
            </w:pPr>
            <w:r w:rsidRPr="00D61C20">
              <w:rPr>
                <w:bCs/>
                <w:color w:val="FFFFFF" w:themeColor="background1"/>
              </w:rPr>
              <w:t>Forfait création incluant visite</w:t>
            </w:r>
          </w:p>
        </w:tc>
        <w:tc>
          <w:tcPr>
            <w:tcW w:w="3726" w:type="dxa"/>
            <w:shd w:val="clear" w:color="auto" w:fill="3A9095"/>
          </w:tcPr>
          <w:p w14:paraId="1B1DC8A3" w14:textId="610C92DD" w:rsidR="004D009D" w:rsidRPr="00D61C20" w:rsidRDefault="004D009D" w:rsidP="004D009D">
            <w:pPr>
              <w:tabs>
                <w:tab w:val="left" w:pos="1960"/>
              </w:tabs>
              <w:jc w:val="center"/>
              <w:cnfStyle w:val="000000000000" w:firstRow="0" w:lastRow="0" w:firstColumn="0" w:lastColumn="0" w:oddVBand="0" w:evenVBand="0" w:oddHBand="0" w:evenHBand="0" w:firstRowFirstColumn="0" w:firstRowLastColumn="0" w:lastRowFirstColumn="0" w:lastRowLastColumn="0"/>
              <w:rPr>
                <w:bCs/>
                <w:color w:val="FFFFFF" w:themeColor="background1"/>
              </w:rPr>
            </w:pPr>
            <w:r w:rsidRPr="00D61C20">
              <w:rPr>
                <w:bCs/>
                <w:color w:val="FFFFFF" w:themeColor="background1"/>
              </w:rPr>
              <w:t>Forfait mise à jour incluant visite</w:t>
            </w:r>
            <w:r w:rsidR="004F0854" w:rsidRPr="00D61C20">
              <w:rPr>
                <w:bCs/>
                <w:color w:val="FFFFFF" w:themeColor="background1"/>
              </w:rPr>
              <w:t xml:space="preserve"> (sur présentation d’une minute </w:t>
            </w:r>
            <w:r w:rsidR="00D61C20" w:rsidRPr="00D61C20">
              <w:rPr>
                <w:bCs/>
                <w:color w:val="FFFFFF" w:themeColor="background1"/>
              </w:rPr>
              <w:t>par le</w:t>
            </w:r>
            <w:r w:rsidR="004F0854" w:rsidRPr="00D61C20">
              <w:rPr>
                <w:bCs/>
                <w:color w:val="FFFFFF" w:themeColor="background1"/>
              </w:rPr>
              <w:t xml:space="preserve"> Pouvoir Adjudicateur et fichiers sources de production)</w:t>
            </w:r>
          </w:p>
        </w:tc>
      </w:tr>
      <w:tr w:rsidR="00733FE7" w14:paraId="18278CB5" w14:textId="69BAD60C" w:rsidTr="00733FE7">
        <w:tc>
          <w:tcPr>
            <w:cnfStyle w:val="001000000000" w:firstRow="0" w:lastRow="0" w:firstColumn="1" w:lastColumn="0" w:oddVBand="0" w:evenVBand="0" w:oddHBand="0" w:evenHBand="0" w:firstRowFirstColumn="0" w:firstRowLastColumn="0" w:lastRowFirstColumn="0" w:lastRowLastColumn="0"/>
            <w:tcW w:w="2852" w:type="dxa"/>
            <w:shd w:val="clear" w:color="auto" w:fill="FFFFFF" w:themeFill="background1"/>
          </w:tcPr>
          <w:p w14:paraId="04436FD7" w14:textId="1EE0E576" w:rsidR="00733FE7" w:rsidRPr="00CD7CA4" w:rsidRDefault="00733FE7" w:rsidP="005F6C65">
            <w:pPr>
              <w:tabs>
                <w:tab w:val="left" w:pos="1960"/>
              </w:tabs>
              <w:jc w:val="left"/>
              <w:rPr>
                <w:b w:val="0"/>
                <w:bCs/>
                <w:color w:val="auto"/>
              </w:rPr>
            </w:pPr>
            <w:r w:rsidRPr="00CD7CA4">
              <w:rPr>
                <w:b w:val="0"/>
                <w:bCs/>
                <w:color w:val="auto"/>
              </w:rPr>
              <w:t>Synoptique général HT (poste de livraison, cellules HT, Transformateurs)</w:t>
            </w:r>
          </w:p>
        </w:tc>
        <w:tc>
          <w:tcPr>
            <w:tcW w:w="2484" w:type="dxa"/>
          </w:tcPr>
          <w:p w14:paraId="2A263E0F" w14:textId="77777777" w:rsidR="00733FE7" w:rsidRDefault="00733FE7" w:rsidP="00AD691F">
            <w:pPr>
              <w:tabs>
                <w:tab w:val="left" w:pos="1960"/>
              </w:tabs>
              <w:cnfStyle w:val="000000000000" w:firstRow="0" w:lastRow="0" w:firstColumn="0" w:lastColumn="0" w:oddVBand="0" w:evenVBand="0" w:oddHBand="0" w:evenHBand="0" w:firstRowFirstColumn="0" w:firstRowLastColumn="0" w:lastRowFirstColumn="0" w:lastRowLastColumn="0"/>
            </w:pPr>
          </w:p>
        </w:tc>
        <w:tc>
          <w:tcPr>
            <w:tcW w:w="3726" w:type="dxa"/>
          </w:tcPr>
          <w:p w14:paraId="3FB285EB" w14:textId="77777777" w:rsidR="00733FE7" w:rsidRDefault="00733FE7" w:rsidP="00AD691F">
            <w:pPr>
              <w:tabs>
                <w:tab w:val="left" w:pos="1960"/>
              </w:tabs>
              <w:cnfStyle w:val="000000000000" w:firstRow="0" w:lastRow="0" w:firstColumn="0" w:lastColumn="0" w:oddVBand="0" w:evenVBand="0" w:oddHBand="0" w:evenHBand="0" w:firstRowFirstColumn="0" w:firstRowLastColumn="0" w:lastRowFirstColumn="0" w:lastRowLastColumn="0"/>
            </w:pPr>
          </w:p>
        </w:tc>
      </w:tr>
      <w:tr w:rsidR="00733FE7" w14:paraId="6FD3B656" w14:textId="391F03D8" w:rsidTr="00733FE7">
        <w:tc>
          <w:tcPr>
            <w:cnfStyle w:val="001000000000" w:firstRow="0" w:lastRow="0" w:firstColumn="1" w:lastColumn="0" w:oddVBand="0" w:evenVBand="0" w:oddHBand="0" w:evenHBand="0" w:firstRowFirstColumn="0" w:firstRowLastColumn="0" w:lastRowFirstColumn="0" w:lastRowLastColumn="0"/>
            <w:tcW w:w="2852" w:type="dxa"/>
            <w:shd w:val="clear" w:color="auto" w:fill="FFFFFF" w:themeFill="background1"/>
          </w:tcPr>
          <w:p w14:paraId="0A4DCD06" w14:textId="05E5D34A" w:rsidR="00733FE7" w:rsidRPr="00CD7CA4" w:rsidRDefault="00733FE7" w:rsidP="005F6C65">
            <w:pPr>
              <w:tabs>
                <w:tab w:val="left" w:pos="1960"/>
              </w:tabs>
              <w:jc w:val="left"/>
              <w:rPr>
                <w:b w:val="0"/>
                <w:bCs/>
                <w:color w:val="auto"/>
              </w:rPr>
            </w:pPr>
            <w:r w:rsidRPr="00CD7CA4">
              <w:rPr>
                <w:b w:val="0"/>
                <w:bCs/>
                <w:color w:val="auto"/>
              </w:rPr>
              <w:t>Synoptique de couplage et d’interconnexion</w:t>
            </w:r>
          </w:p>
        </w:tc>
        <w:tc>
          <w:tcPr>
            <w:tcW w:w="2484" w:type="dxa"/>
          </w:tcPr>
          <w:p w14:paraId="65BF1D4B" w14:textId="77777777" w:rsidR="00733FE7" w:rsidRDefault="00733FE7" w:rsidP="00AD691F">
            <w:pPr>
              <w:tabs>
                <w:tab w:val="left" w:pos="1960"/>
              </w:tabs>
              <w:cnfStyle w:val="000000000000" w:firstRow="0" w:lastRow="0" w:firstColumn="0" w:lastColumn="0" w:oddVBand="0" w:evenVBand="0" w:oddHBand="0" w:evenHBand="0" w:firstRowFirstColumn="0" w:firstRowLastColumn="0" w:lastRowFirstColumn="0" w:lastRowLastColumn="0"/>
            </w:pPr>
          </w:p>
        </w:tc>
        <w:tc>
          <w:tcPr>
            <w:tcW w:w="3726" w:type="dxa"/>
          </w:tcPr>
          <w:p w14:paraId="75E33561" w14:textId="77777777" w:rsidR="00733FE7" w:rsidRDefault="00733FE7" w:rsidP="00AD691F">
            <w:pPr>
              <w:tabs>
                <w:tab w:val="left" w:pos="1960"/>
              </w:tabs>
              <w:cnfStyle w:val="000000000000" w:firstRow="0" w:lastRow="0" w:firstColumn="0" w:lastColumn="0" w:oddVBand="0" w:evenVBand="0" w:oddHBand="0" w:evenHBand="0" w:firstRowFirstColumn="0" w:firstRowLastColumn="0" w:lastRowFirstColumn="0" w:lastRowLastColumn="0"/>
            </w:pPr>
          </w:p>
        </w:tc>
      </w:tr>
      <w:tr w:rsidR="004D009D" w14:paraId="556D78B1" w14:textId="568C19FC" w:rsidTr="00D92A41">
        <w:tc>
          <w:tcPr>
            <w:cnfStyle w:val="001000000000" w:firstRow="0" w:lastRow="0" w:firstColumn="1" w:lastColumn="0" w:oddVBand="0" w:evenVBand="0" w:oddHBand="0" w:evenHBand="0" w:firstRowFirstColumn="0" w:firstRowLastColumn="0" w:lastRowFirstColumn="0" w:lastRowLastColumn="0"/>
            <w:tcW w:w="2852" w:type="dxa"/>
          </w:tcPr>
          <w:p w14:paraId="5DE73858" w14:textId="77777777" w:rsidR="004D009D" w:rsidRPr="00D55560" w:rsidRDefault="004D009D" w:rsidP="004D009D">
            <w:pPr>
              <w:tabs>
                <w:tab w:val="left" w:pos="1960"/>
              </w:tabs>
              <w:jc w:val="center"/>
              <w:rPr>
                <w:b w:val="0"/>
              </w:rPr>
            </w:pPr>
            <w:r w:rsidRPr="00D55560">
              <w:t>Installations BT</w:t>
            </w:r>
          </w:p>
        </w:tc>
        <w:tc>
          <w:tcPr>
            <w:tcW w:w="2484" w:type="dxa"/>
            <w:shd w:val="clear" w:color="auto" w:fill="3A9095"/>
          </w:tcPr>
          <w:p w14:paraId="6888713F" w14:textId="18E83ED4" w:rsidR="004D009D" w:rsidRPr="00D61C20" w:rsidRDefault="004D009D" w:rsidP="004D009D">
            <w:pPr>
              <w:tabs>
                <w:tab w:val="left" w:pos="1960"/>
              </w:tabs>
              <w:jc w:val="center"/>
              <w:cnfStyle w:val="000000000000" w:firstRow="0" w:lastRow="0" w:firstColumn="0" w:lastColumn="0" w:oddVBand="0" w:evenVBand="0" w:oddHBand="0" w:evenHBand="0" w:firstRowFirstColumn="0" w:firstRowLastColumn="0" w:lastRowFirstColumn="0" w:lastRowLastColumn="0"/>
              <w:rPr>
                <w:bCs/>
              </w:rPr>
            </w:pPr>
            <w:r w:rsidRPr="00D61C20">
              <w:rPr>
                <w:bCs/>
                <w:color w:val="FFFFFF" w:themeColor="background1"/>
              </w:rPr>
              <w:t>Forfait création incluant visite</w:t>
            </w:r>
          </w:p>
        </w:tc>
        <w:tc>
          <w:tcPr>
            <w:tcW w:w="3726" w:type="dxa"/>
            <w:shd w:val="clear" w:color="auto" w:fill="3A9095"/>
          </w:tcPr>
          <w:p w14:paraId="57CDC185" w14:textId="79BB8728" w:rsidR="004D009D" w:rsidRPr="00D61C20" w:rsidRDefault="004F0854" w:rsidP="004D009D">
            <w:pPr>
              <w:tabs>
                <w:tab w:val="left" w:pos="1960"/>
              </w:tabs>
              <w:jc w:val="center"/>
              <w:cnfStyle w:val="000000000000" w:firstRow="0" w:lastRow="0" w:firstColumn="0" w:lastColumn="0" w:oddVBand="0" w:evenVBand="0" w:oddHBand="0" w:evenHBand="0" w:firstRowFirstColumn="0" w:firstRowLastColumn="0" w:lastRowFirstColumn="0" w:lastRowLastColumn="0"/>
              <w:rPr>
                <w:bCs/>
              </w:rPr>
            </w:pPr>
            <w:r w:rsidRPr="00D61C20">
              <w:rPr>
                <w:bCs/>
                <w:color w:val="FFFFFF" w:themeColor="background1"/>
              </w:rPr>
              <w:t xml:space="preserve">Forfait mise à jour incluant visite (sur présentation d’une minute </w:t>
            </w:r>
            <w:r w:rsidR="00D61C20" w:rsidRPr="00D61C20">
              <w:rPr>
                <w:bCs/>
                <w:color w:val="FFFFFF" w:themeColor="background1"/>
              </w:rPr>
              <w:t>par le</w:t>
            </w:r>
            <w:r w:rsidRPr="00D61C20">
              <w:rPr>
                <w:bCs/>
                <w:color w:val="FFFFFF" w:themeColor="background1"/>
              </w:rPr>
              <w:t xml:space="preserve"> Pouvoir Adjudicateur et fichiers sources de production)</w:t>
            </w:r>
          </w:p>
        </w:tc>
      </w:tr>
      <w:tr w:rsidR="00D92A41" w14:paraId="537575C2" w14:textId="065F587F" w:rsidTr="00733FE7">
        <w:tc>
          <w:tcPr>
            <w:cnfStyle w:val="001000000000" w:firstRow="0" w:lastRow="0" w:firstColumn="1" w:lastColumn="0" w:oddVBand="0" w:evenVBand="0" w:oddHBand="0" w:evenHBand="0" w:firstRowFirstColumn="0" w:firstRowLastColumn="0" w:lastRowFirstColumn="0" w:lastRowLastColumn="0"/>
            <w:tcW w:w="2852" w:type="dxa"/>
            <w:shd w:val="clear" w:color="auto" w:fill="FFFFFF" w:themeFill="background1"/>
          </w:tcPr>
          <w:p w14:paraId="404DCBA1" w14:textId="2D89403B" w:rsidR="00D92A41" w:rsidRPr="00CD7CA4" w:rsidRDefault="00D92A41" w:rsidP="00D92A41">
            <w:pPr>
              <w:tabs>
                <w:tab w:val="left" w:pos="1960"/>
              </w:tabs>
              <w:jc w:val="left"/>
              <w:rPr>
                <w:b w:val="0"/>
                <w:bCs/>
                <w:color w:val="auto"/>
              </w:rPr>
            </w:pPr>
            <w:r w:rsidRPr="00CD7CA4">
              <w:rPr>
                <w:b w:val="0"/>
                <w:bCs/>
                <w:color w:val="auto"/>
              </w:rPr>
              <w:t>Synoptique général BT (TGBT)</w:t>
            </w:r>
          </w:p>
        </w:tc>
        <w:tc>
          <w:tcPr>
            <w:tcW w:w="2484" w:type="dxa"/>
          </w:tcPr>
          <w:p w14:paraId="0389AB18" w14:textId="77777777" w:rsidR="00D92A41" w:rsidRDefault="00D92A41" w:rsidP="00D92A41">
            <w:pPr>
              <w:tabs>
                <w:tab w:val="left" w:pos="1960"/>
              </w:tabs>
              <w:cnfStyle w:val="000000000000" w:firstRow="0" w:lastRow="0" w:firstColumn="0" w:lastColumn="0" w:oddVBand="0" w:evenVBand="0" w:oddHBand="0" w:evenHBand="0" w:firstRowFirstColumn="0" w:firstRowLastColumn="0" w:lastRowFirstColumn="0" w:lastRowLastColumn="0"/>
            </w:pPr>
          </w:p>
        </w:tc>
        <w:tc>
          <w:tcPr>
            <w:tcW w:w="3726" w:type="dxa"/>
          </w:tcPr>
          <w:p w14:paraId="12D2B710" w14:textId="77777777" w:rsidR="00D92A41" w:rsidRDefault="00D92A41" w:rsidP="00D92A41">
            <w:pPr>
              <w:tabs>
                <w:tab w:val="left" w:pos="1960"/>
              </w:tabs>
              <w:cnfStyle w:val="000000000000" w:firstRow="0" w:lastRow="0" w:firstColumn="0" w:lastColumn="0" w:oddVBand="0" w:evenVBand="0" w:oddHBand="0" w:evenHBand="0" w:firstRowFirstColumn="0" w:firstRowLastColumn="0" w:lastRowFirstColumn="0" w:lastRowLastColumn="0"/>
            </w:pPr>
          </w:p>
        </w:tc>
      </w:tr>
      <w:tr w:rsidR="00D92A41" w14:paraId="3675902B" w14:textId="4EBACEFE" w:rsidTr="00733FE7">
        <w:tc>
          <w:tcPr>
            <w:cnfStyle w:val="001000000000" w:firstRow="0" w:lastRow="0" w:firstColumn="1" w:lastColumn="0" w:oddVBand="0" w:evenVBand="0" w:oddHBand="0" w:evenHBand="0" w:firstRowFirstColumn="0" w:firstRowLastColumn="0" w:lastRowFirstColumn="0" w:lastRowLastColumn="0"/>
            <w:tcW w:w="2852" w:type="dxa"/>
            <w:shd w:val="clear" w:color="auto" w:fill="FFFFFF" w:themeFill="background1"/>
          </w:tcPr>
          <w:p w14:paraId="5C337C99" w14:textId="45A55895" w:rsidR="00D92A41" w:rsidRPr="00CD7CA4" w:rsidRDefault="00D92A41" w:rsidP="00D92A41">
            <w:pPr>
              <w:tabs>
                <w:tab w:val="left" w:pos="1960"/>
              </w:tabs>
              <w:jc w:val="left"/>
              <w:rPr>
                <w:b w:val="0"/>
                <w:bCs/>
                <w:color w:val="auto"/>
              </w:rPr>
            </w:pPr>
            <w:r w:rsidRPr="00CD7CA4">
              <w:rPr>
                <w:b w:val="0"/>
                <w:bCs/>
                <w:color w:val="auto"/>
              </w:rPr>
              <w:t>Schémas unifilaires d’armoire / tableau divisionnaire</w:t>
            </w:r>
          </w:p>
        </w:tc>
        <w:tc>
          <w:tcPr>
            <w:tcW w:w="2484" w:type="dxa"/>
          </w:tcPr>
          <w:p w14:paraId="3E3FF3B7" w14:textId="77777777" w:rsidR="00D92A41" w:rsidRDefault="00D92A41" w:rsidP="00D92A41">
            <w:pPr>
              <w:tabs>
                <w:tab w:val="left" w:pos="1960"/>
              </w:tabs>
              <w:cnfStyle w:val="000000000000" w:firstRow="0" w:lastRow="0" w:firstColumn="0" w:lastColumn="0" w:oddVBand="0" w:evenVBand="0" w:oddHBand="0" w:evenHBand="0" w:firstRowFirstColumn="0" w:firstRowLastColumn="0" w:lastRowFirstColumn="0" w:lastRowLastColumn="0"/>
            </w:pPr>
          </w:p>
        </w:tc>
        <w:tc>
          <w:tcPr>
            <w:tcW w:w="3726" w:type="dxa"/>
          </w:tcPr>
          <w:p w14:paraId="6FA3CFD8" w14:textId="77777777" w:rsidR="00D92A41" w:rsidRDefault="00D92A41" w:rsidP="00D92A41">
            <w:pPr>
              <w:tabs>
                <w:tab w:val="left" w:pos="1960"/>
              </w:tabs>
              <w:cnfStyle w:val="000000000000" w:firstRow="0" w:lastRow="0" w:firstColumn="0" w:lastColumn="0" w:oddVBand="0" w:evenVBand="0" w:oddHBand="0" w:evenHBand="0" w:firstRowFirstColumn="0" w:firstRowLastColumn="0" w:lastRowFirstColumn="0" w:lastRowLastColumn="0"/>
            </w:pPr>
          </w:p>
        </w:tc>
      </w:tr>
    </w:tbl>
    <w:p w14:paraId="244B66DB" w14:textId="562BF388" w:rsidR="00AD691F" w:rsidRDefault="00AD691F" w:rsidP="00AD691F">
      <w:pPr>
        <w:tabs>
          <w:tab w:val="left" w:pos="1960"/>
        </w:tabs>
      </w:pPr>
    </w:p>
    <w:p w14:paraId="52C10075" w14:textId="46EDE0DE" w:rsidR="00BC4903" w:rsidRDefault="00BC4903" w:rsidP="00BC4903">
      <w:pPr>
        <w:pStyle w:val="Titre2"/>
      </w:pPr>
      <w:r>
        <w:lastRenderedPageBreak/>
        <w:t>Location de moyens de levage</w:t>
      </w:r>
    </w:p>
    <w:p w14:paraId="75F69B82" w14:textId="6A1DD1FA" w:rsidR="00293EEF" w:rsidRDefault="00CB3329" w:rsidP="00E21CB3">
      <w:pPr>
        <w:tabs>
          <w:tab w:val="left" w:pos="1960"/>
        </w:tabs>
      </w:pPr>
      <w:r w:rsidRPr="00CB3329">
        <w:t>Certaines prestations hors forfait peuvent nécessiter l’utilisation de moyens de levage ou des moyens d’accès.</w:t>
      </w:r>
    </w:p>
    <w:tbl>
      <w:tblPr>
        <w:tblStyle w:val="Tab4praxice"/>
        <w:tblW w:w="4534" w:type="pct"/>
        <w:tblLook w:val="04A0" w:firstRow="1" w:lastRow="0" w:firstColumn="1" w:lastColumn="0" w:noHBand="0" w:noVBand="1"/>
      </w:tblPr>
      <w:tblGrid>
        <w:gridCol w:w="5648"/>
        <w:gridCol w:w="2569"/>
      </w:tblGrid>
      <w:tr w:rsidR="00CB3329" w:rsidRPr="00CB3329" w14:paraId="38BAFF29" w14:textId="77777777" w:rsidTr="001B430C">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3437" w:type="pct"/>
            <w:hideMark/>
          </w:tcPr>
          <w:p w14:paraId="5A6A05AD" w14:textId="77777777" w:rsidR="00CB3329" w:rsidRPr="00105BDF" w:rsidRDefault="00CB3329" w:rsidP="00CB3329">
            <w:pPr>
              <w:jc w:val="center"/>
              <w:rPr>
                <w:rFonts w:eastAsia="Times New Roman" w:cs="Arial"/>
                <w:b/>
                <w:bCs/>
                <w:szCs w:val="20"/>
                <w:lang w:eastAsia="fr-FR"/>
              </w:rPr>
            </w:pPr>
            <w:r w:rsidRPr="00105BDF">
              <w:rPr>
                <w:rFonts w:cs="Arial"/>
                <w:b/>
                <w:bCs/>
                <w:szCs w:val="20"/>
              </w:rPr>
              <w:t>Prestations</w:t>
            </w:r>
          </w:p>
        </w:tc>
        <w:tc>
          <w:tcPr>
            <w:tcW w:w="1563" w:type="pct"/>
            <w:hideMark/>
          </w:tcPr>
          <w:p w14:paraId="30689F7B" w14:textId="1F1809EE" w:rsidR="00CB3329" w:rsidRPr="00105BDF" w:rsidRDefault="00CB3329" w:rsidP="00CB3329">
            <w:pPr>
              <w:jc w:val="center"/>
              <w:cnfStyle w:val="100000000000" w:firstRow="1" w:lastRow="0" w:firstColumn="0" w:lastColumn="0" w:oddVBand="0" w:evenVBand="0" w:oddHBand="0" w:evenHBand="0" w:firstRowFirstColumn="0" w:firstRowLastColumn="0" w:lastRowFirstColumn="0" w:lastRowLastColumn="0"/>
              <w:rPr>
                <w:rFonts w:eastAsia="Times New Roman" w:cs="Arial"/>
                <w:b/>
                <w:bCs/>
                <w:szCs w:val="20"/>
                <w:lang w:eastAsia="fr-FR"/>
              </w:rPr>
            </w:pPr>
            <w:r w:rsidRPr="00105BDF">
              <w:rPr>
                <w:rFonts w:cs="Arial"/>
                <w:b/>
                <w:bCs/>
                <w:szCs w:val="20"/>
              </w:rPr>
              <w:t>Prix unitaire [€HT/</w:t>
            </w:r>
            <w:r w:rsidR="00AD691F" w:rsidRPr="00105BDF">
              <w:rPr>
                <w:rFonts w:cs="Arial"/>
                <w:b/>
                <w:bCs/>
                <w:szCs w:val="20"/>
              </w:rPr>
              <w:t>Unité</w:t>
            </w:r>
            <w:r w:rsidRPr="00105BDF">
              <w:rPr>
                <w:rFonts w:cs="Arial"/>
                <w:b/>
                <w:bCs/>
                <w:szCs w:val="20"/>
              </w:rPr>
              <w:t>]</w:t>
            </w:r>
          </w:p>
        </w:tc>
      </w:tr>
      <w:tr w:rsidR="00CB3329" w:rsidRPr="00CB3329" w14:paraId="3A1773C3" w14:textId="77777777" w:rsidTr="001B430C">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3437" w:type="pct"/>
            <w:hideMark/>
          </w:tcPr>
          <w:p w14:paraId="78DB9AB0" w14:textId="77777777" w:rsidR="00CB3329" w:rsidRPr="00113ADF" w:rsidRDefault="00CB3329" w:rsidP="00CB3329">
            <w:pPr>
              <w:jc w:val="left"/>
              <w:rPr>
                <w:rFonts w:eastAsia="Times New Roman" w:cs="Arial"/>
                <w:sz w:val="16"/>
                <w:szCs w:val="16"/>
                <w:lang w:eastAsia="fr-FR"/>
              </w:rPr>
            </w:pPr>
            <w:r w:rsidRPr="00113ADF">
              <w:rPr>
                <w:rFonts w:cs="Arial"/>
                <w:sz w:val="16"/>
                <w:szCs w:val="16"/>
              </w:rPr>
              <w:t>DEMI-JOURNEE</w:t>
            </w:r>
            <w:r w:rsidRPr="00113ADF">
              <w:rPr>
                <w:rFonts w:cs="Arial"/>
                <w:sz w:val="16"/>
                <w:szCs w:val="16"/>
              </w:rPr>
              <w:br/>
              <w:t>Désignation des prestations</w:t>
            </w:r>
            <w:r w:rsidRPr="00113ADF">
              <w:rPr>
                <w:rFonts w:cs="Arial"/>
                <w:sz w:val="16"/>
                <w:szCs w:val="16"/>
              </w:rPr>
              <w:br/>
              <w:t>Amenée, replis de la nacelle et mise en sécurité de la zone pendant la durée des travaux d’une demi-journée</w:t>
            </w:r>
          </w:p>
        </w:tc>
        <w:tc>
          <w:tcPr>
            <w:tcW w:w="1563" w:type="pct"/>
          </w:tcPr>
          <w:p w14:paraId="1BCA4721" w14:textId="77777777" w:rsidR="00CB3329" w:rsidRPr="00CB3329" w:rsidRDefault="00CB3329" w:rsidP="00CB3329">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fr-FR"/>
              </w:rPr>
            </w:pPr>
          </w:p>
        </w:tc>
      </w:tr>
      <w:tr w:rsidR="00CB3329" w:rsidRPr="00CB3329" w14:paraId="1FB22ED9" w14:textId="77777777" w:rsidTr="001B430C">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437" w:type="pct"/>
            <w:hideMark/>
          </w:tcPr>
          <w:p w14:paraId="30C0D137" w14:textId="77777777" w:rsidR="00CB3329" w:rsidRPr="00113ADF" w:rsidRDefault="00CB3329" w:rsidP="00CB3329">
            <w:pPr>
              <w:jc w:val="left"/>
              <w:rPr>
                <w:rFonts w:eastAsia="Times New Roman" w:cs="Arial"/>
                <w:sz w:val="16"/>
                <w:szCs w:val="16"/>
                <w:lang w:eastAsia="fr-FR"/>
              </w:rPr>
            </w:pPr>
            <w:r w:rsidRPr="00113ADF">
              <w:rPr>
                <w:rFonts w:cs="Arial"/>
                <w:sz w:val="16"/>
                <w:szCs w:val="16"/>
              </w:rPr>
              <w:t>JOURNEE</w:t>
            </w:r>
            <w:r w:rsidRPr="00113ADF">
              <w:rPr>
                <w:rFonts w:cs="Arial"/>
                <w:sz w:val="16"/>
                <w:szCs w:val="16"/>
              </w:rPr>
              <w:br/>
              <w:t>Désignation des prestations</w:t>
            </w:r>
            <w:r w:rsidRPr="00113ADF">
              <w:rPr>
                <w:rFonts w:cs="Arial"/>
                <w:sz w:val="16"/>
                <w:szCs w:val="16"/>
              </w:rPr>
              <w:br/>
              <w:t>Amenée, replis de la nacelle et mise en sécurité de la zone pendant la durée des travaux d’une journée</w:t>
            </w:r>
          </w:p>
        </w:tc>
        <w:tc>
          <w:tcPr>
            <w:tcW w:w="1563" w:type="pct"/>
          </w:tcPr>
          <w:p w14:paraId="7026E87E" w14:textId="77777777" w:rsidR="00CB3329" w:rsidRPr="00CB3329" w:rsidRDefault="00CB3329" w:rsidP="00CB3329">
            <w:pPr>
              <w:jc w:val="center"/>
              <w:cnfStyle w:val="000000010000" w:firstRow="0" w:lastRow="0" w:firstColumn="0" w:lastColumn="0" w:oddVBand="0" w:evenVBand="0" w:oddHBand="0" w:evenHBand="1" w:firstRowFirstColumn="0" w:firstRowLastColumn="0" w:lastRowFirstColumn="0" w:lastRowLastColumn="0"/>
              <w:rPr>
                <w:rFonts w:eastAsia="Times New Roman" w:cs="Arial"/>
                <w:color w:val="000000"/>
                <w:sz w:val="16"/>
                <w:szCs w:val="16"/>
                <w:lang w:eastAsia="fr-FR"/>
              </w:rPr>
            </w:pPr>
          </w:p>
        </w:tc>
      </w:tr>
    </w:tbl>
    <w:p w14:paraId="0AE5FD50" w14:textId="77777777" w:rsidR="00CB3329" w:rsidRPr="002E0A33" w:rsidRDefault="00CB3329" w:rsidP="00E21CB3">
      <w:pPr>
        <w:tabs>
          <w:tab w:val="left" w:pos="1960"/>
        </w:tabs>
      </w:pPr>
    </w:p>
    <w:sectPr w:rsidR="00CB3329" w:rsidRPr="002E0A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B5819" w14:textId="77777777" w:rsidR="00D9219B" w:rsidRDefault="00D9219B" w:rsidP="00E01646">
      <w:pPr>
        <w:spacing w:after="0"/>
      </w:pPr>
      <w:r>
        <w:separator/>
      </w:r>
    </w:p>
  </w:endnote>
  <w:endnote w:type="continuationSeparator" w:id="0">
    <w:p w14:paraId="19F00E78" w14:textId="77777777" w:rsidR="00D9219B" w:rsidRDefault="00D9219B" w:rsidP="00E016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etableauclaire"/>
      <w:tblW w:w="9241" w:type="dxa"/>
      <w:jc w:val="center"/>
      <w:tblLook w:val="04A0" w:firstRow="1" w:lastRow="0" w:firstColumn="1" w:lastColumn="0" w:noHBand="0" w:noVBand="1"/>
    </w:tblPr>
    <w:tblGrid>
      <w:gridCol w:w="2331"/>
      <w:gridCol w:w="4625"/>
      <w:gridCol w:w="2285"/>
    </w:tblGrid>
    <w:tr w:rsidR="00040C67" w14:paraId="4B7BBA64" w14:textId="77777777" w:rsidTr="00160F86">
      <w:trPr>
        <w:trHeight w:val="699"/>
        <w:jc w:val="center"/>
      </w:trPr>
      <w:tc>
        <w:tcPr>
          <w:tcW w:w="2331" w:type="dxa"/>
          <w:tcBorders>
            <w:left w:val="single" w:sz="4" w:space="0" w:color="FFFFFF" w:themeColor="background1"/>
            <w:bottom w:val="single" w:sz="4" w:space="0" w:color="FFFFFF" w:themeColor="background1"/>
          </w:tcBorders>
          <w:vAlign w:val="center"/>
        </w:tcPr>
        <w:p w14:paraId="08DBBD34" w14:textId="77777777" w:rsidR="00040C67" w:rsidRPr="00BE7CFC" w:rsidRDefault="00D41436" w:rsidP="00BE7CFC">
          <w:pPr>
            <w:pStyle w:val="Pieddepage"/>
            <w:jc w:val="left"/>
            <w:rPr>
              <w:sz w:val="16"/>
              <w:szCs w:val="16"/>
            </w:rPr>
          </w:pPr>
          <w:r>
            <w:rPr>
              <w:b/>
              <w:bCs/>
              <w:noProof/>
            </w:rPr>
            <w:drawing>
              <wp:anchor distT="0" distB="0" distL="114300" distR="114300" simplePos="0" relativeHeight="251658752" behindDoc="0" locked="0" layoutInCell="1" allowOverlap="1" wp14:anchorId="05F6A1D0" wp14:editId="61AA616E">
                <wp:simplePos x="0" y="0"/>
                <wp:positionH relativeFrom="margin">
                  <wp:posOffset>-4445</wp:posOffset>
                </wp:positionH>
                <wp:positionV relativeFrom="page">
                  <wp:posOffset>15240</wp:posOffset>
                </wp:positionV>
                <wp:extent cx="871855" cy="511175"/>
                <wp:effectExtent l="0" t="0" r="4445" b="317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1855" cy="5111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25" w:type="dxa"/>
          <w:tcBorders>
            <w:bottom w:val="single" w:sz="4" w:space="0" w:color="FFFFFF" w:themeColor="background1"/>
          </w:tcBorders>
          <w:vAlign w:val="center"/>
        </w:tcPr>
        <w:sdt>
          <w:sdtPr>
            <w:rPr>
              <w:rFonts w:ascii="Montserrat" w:hAnsi="Montserrat"/>
              <w:b w:val="0"/>
              <w:bCs/>
              <w:color w:val="auto"/>
              <w:sz w:val="16"/>
              <w:szCs w:val="16"/>
            </w:rPr>
            <w:alias w:val="Titre "/>
            <w:tag w:val=""/>
            <w:id w:val="1076562699"/>
            <w:placeholder>
              <w:docPart w:val="6EC9DF881ACF40E8B82025851A3057F7"/>
            </w:placeholder>
            <w:dataBinding w:prefixMappings="xmlns:ns0='http://purl.org/dc/elements/1.1/' xmlns:ns1='http://schemas.openxmlformats.org/package/2006/metadata/core-properties' " w:xpath="/ns1:coreProperties[1]/ns0:title[1]" w:storeItemID="{6C3C8BC8-F283-45AE-878A-BAB7291924A1}"/>
            <w:text/>
          </w:sdtPr>
          <w:sdtContent>
            <w:p w14:paraId="70F6195A" w14:textId="49E50222" w:rsidR="005B4052" w:rsidRPr="005B4052" w:rsidRDefault="00CD595C" w:rsidP="008B3A95">
              <w:pPr>
                <w:pStyle w:val="Sous-titre-Typededocument"/>
                <w:spacing w:line="360" w:lineRule="auto"/>
                <w:jc w:val="center"/>
                <w:rPr>
                  <w:rFonts w:ascii="Montserrat" w:hAnsi="Montserrat"/>
                  <w:b w:val="0"/>
                  <w:bCs/>
                  <w:sz w:val="16"/>
                  <w:szCs w:val="16"/>
                </w:rPr>
              </w:pPr>
              <w:r>
                <w:rPr>
                  <w:rFonts w:ascii="Montserrat" w:hAnsi="Montserrat"/>
                  <w:b w:val="0"/>
                  <w:bCs/>
                  <w:color w:val="auto"/>
                  <w:sz w:val="16"/>
                  <w:szCs w:val="16"/>
                </w:rPr>
                <w:t>Bordereau de prix unitaire</w:t>
              </w:r>
            </w:p>
          </w:sdtContent>
        </w:sdt>
        <w:p w14:paraId="2C378B01" w14:textId="2AE6349A" w:rsidR="00160F86" w:rsidRDefault="00000000" w:rsidP="008B3A95">
          <w:pPr>
            <w:pStyle w:val="Pieddepage"/>
            <w:spacing w:line="360" w:lineRule="auto"/>
            <w:jc w:val="center"/>
          </w:pPr>
          <w:sdt>
            <w:sdtPr>
              <w:rPr>
                <w:color w:val="000000" w:themeColor="text1"/>
                <w:sz w:val="16"/>
                <w:szCs w:val="16"/>
              </w:rPr>
              <w:alias w:val="Commentaires "/>
              <w:tag w:val=""/>
              <w:id w:val="-1251742780"/>
              <w:placeholder>
                <w:docPart w:val="955A5D5F7FAE48C09C341F3D0A4B7C99"/>
              </w:placeholder>
              <w:dataBinding w:prefixMappings="xmlns:ns0='http://purl.org/dc/elements/1.1/' xmlns:ns1='http://schemas.openxmlformats.org/package/2006/metadata/core-properties' " w:xpath="/ns1:coreProperties[1]/ns0:description[1]" w:storeItemID="{6C3C8BC8-F283-45AE-878A-BAB7291924A1}"/>
              <w:text w:multiLine="1"/>
            </w:sdtPr>
            <w:sdtContent>
              <w:r w:rsidR="00900E6D">
                <w:rPr>
                  <w:color w:val="000000" w:themeColor="text1"/>
                  <w:sz w:val="16"/>
                  <w:szCs w:val="16"/>
                </w:rPr>
                <w:t>11/2025</w:t>
              </w:r>
            </w:sdtContent>
          </w:sdt>
          <w:r w:rsidR="00160F86" w:rsidRPr="00160F86">
            <w:rPr>
              <w:color w:val="000000" w:themeColor="text1"/>
              <w:sz w:val="16"/>
              <w:szCs w:val="16"/>
            </w:rPr>
            <w:t xml:space="preserve"> – </w:t>
          </w:r>
        </w:p>
      </w:tc>
      <w:tc>
        <w:tcPr>
          <w:tcW w:w="2285" w:type="dxa"/>
          <w:tcBorders>
            <w:bottom w:val="single" w:sz="4" w:space="0" w:color="FFFFFF" w:themeColor="background1"/>
            <w:right w:val="single" w:sz="4" w:space="0" w:color="FFFFFF" w:themeColor="background1"/>
          </w:tcBorders>
          <w:vAlign w:val="center"/>
        </w:tcPr>
        <w:p w14:paraId="69DC8232" w14:textId="77777777" w:rsidR="00040C67" w:rsidRPr="0042034C" w:rsidRDefault="00040C67" w:rsidP="00040C67">
          <w:pPr>
            <w:pStyle w:val="Pieddepage"/>
            <w:jc w:val="center"/>
          </w:pPr>
          <w:r w:rsidRPr="00625DE4">
            <w:rPr>
              <w:b/>
              <w:bCs/>
            </w:rPr>
            <w:t>p</w:t>
          </w:r>
          <w:r w:rsidRPr="00625DE4">
            <w:t xml:space="preserve">. </w:t>
          </w:r>
          <w:r w:rsidRPr="004807D2">
            <w:fldChar w:fldCharType="begin"/>
          </w:r>
          <w:r w:rsidRPr="00625DE4">
            <w:instrText>PAGE  \* Arabic  \* MERGEFORMAT</w:instrText>
          </w:r>
          <w:r w:rsidRPr="004807D2">
            <w:fldChar w:fldCharType="separate"/>
          </w:r>
          <w:r>
            <w:t>2</w:t>
          </w:r>
          <w:r w:rsidRPr="004807D2">
            <w:fldChar w:fldCharType="end"/>
          </w:r>
          <w:r w:rsidRPr="004807D2">
            <w:t xml:space="preserve"> </w:t>
          </w:r>
          <w:r>
            <w:t>/</w:t>
          </w:r>
          <w:r w:rsidRPr="004807D2">
            <w:t xml:space="preserve"> </w:t>
          </w:r>
          <w:fldSimple w:instr="NUMPAGES  \* Arabic  \* MERGEFORMAT">
            <w:r>
              <w:t>30</w:t>
            </w:r>
          </w:fldSimple>
        </w:p>
      </w:tc>
    </w:tr>
  </w:tbl>
  <w:p w14:paraId="64AA5C54" w14:textId="77777777" w:rsidR="00040C67" w:rsidRDefault="00040C67" w:rsidP="00040C6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etableauclaire"/>
      <w:tblW w:w="9241" w:type="dxa"/>
      <w:jc w:val="center"/>
      <w:tblLook w:val="04A0" w:firstRow="1" w:lastRow="0" w:firstColumn="1" w:lastColumn="0" w:noHBand="0" w:noVBand="1"/>
    </w:tblPr>
    <w:tblGrid>
      <w:gridCol w:w="2331"/>
      <w:gridCol w:w="4625"/>
      <w:gridCol w:w="2285"/>
    </w:tblGrid>
    <w:tr w:rsidR="007B7F66" w14:paraId="2A63F51D" w14:textId="77777777" w:rsidTr="00160F86">
      <w:trPr>
        <w:trHeight w:val="699"/>
        <w:jc w:val="center"/>
      </w:trPr>
      <w:tc>
        <w:tcPr>
          <w:tcW w:w="2331" w:type="dxa"/>
          <w:tcBorders>
            <w:left w:val="single" w:sz="4" w:space="0" w:color="FFFFFF" w:themeColor="background1"/>
            <w:bottom w:val="single" w:sz="4" w:space="0" w:color="FFFFFF" w:themeColor="background1"/>
          </w:tcBorders>
          <w:vAlign w:val="center"/>
        </w:tcPr>
        <w:p w14:paraId="0CFE96EB" w14:textId="39AB1251" w:rsidR="007B7F66" w:rsidRPr="00BE7CFC" w:rsidRDefault="007B7F66" w:rsidP="00BE7CFC">
          <w:pPr>
            <w:pStyle w:val="Pieddepage"/>
            <w:jc w:val="left"/>
            <w:rPr>
              <w:sz w:val="16"/>
              <w:szCs w:val="16"/>
            </w:rPr>
          </w:pPr>
          <w:r w:rsidRPr="00BE7CFC">
            <w:rPr>
              <w:sz w:val="16"/>
              <w:szCs w:val="16"/>
            </w:rPr>
            <w:fldChar w:fldCharType="begin"/>
          </w:r>
          <w:r w:rsidRPr="00BE7CFC">
            <w:rPr>
              <w:sz w:val="16"/>
              <w:szCs w:val="16"/>
            </w:rPr>
            <w:instrText xml:space="preserve"> STYLEREF  "Titre 1"  \* MERGEFORMAT </w:instrText>
          </w:r>
          <w:r w:rsidRPr="00BE7CFC">
            <w:rPr>
              <w:sz w:val="16"/>
              <w:szCs w:val="16"/>
            </w:rPr>
            <w:fldChar w:fldCharType="separate"/>
          </w:r>
          <w:r w:rsidR="00520CB9">
            <w:rPr>
              <w:noProof/>
              <w:sz w:val="16"/>
              <w:szCs w:val="16"/>
            </w:rPr>
            <w:t>Travaux de maintenance hors-forfait</w:t>
          </w:r>
          <w:r w:rsidRPr="00BE7CFC">
            <w:rPr>
              <w:sz w:val="16"/>
              <w:szCs w:val="16"/>
            </w:rPr>
            <w:fldChar w:fldCharType="end"/>
          </w:r>
        </w:p>
      </w:tc>
      <w:tc>
        <w:tcPr>
          <w:tcW w:w="4625" w:type="dxa"/>
          <w:tcBorders>
            <w:bottom w:val="single" w:sz="4" w:space="0" w:color="FFFFFF" w:themeColor="background1"/>
          </w:tcBorders>
          <w:vAlign w:val="center"/>
        </w:tcPr>
        <w:sdt>
          <w:sdtPr>
            <w:rPr>
              <w:rFonts w:ascii="Montserrat" w:hAnsi="Montserrat"/>
              <w:b w:val="0"/>
              <w:bCs/>
              <w:color w:val="auto"/>
              <w:sz w:val="16"/>
              <w:szCs w:val="16"/>
            </w:rPr>
            <w:alias w:val="Titre "/>
            <w:tag w:val=""/>
            <w:id w:val="1963373625"/>
            <w:placeholder>
              <w:docPart w:val="A2B1A8204E694F72B15754D1558A1295"/>
            </w:placeholder>
            <w:dataBinding w:prefixMappings="xmlns:ns0='http://purl.org/dc/elements/1.1/' xmlns:ns1='http://schemas.openxmlformats.org/package/2006/metadata/core-properties' " w:xpath="/ns1:coreProperties[1]/ns0:title[1]" w:storeItemID="{6C3C8BC8-F283-45AE-878A-BAB7291924A1}"/>
            <w:text/>
          </w:sdtPr>
          <w:sdtContent>
            <w:p w14:paraId="1DF06ACC" w14:textId="18852941" w:rsidR="007B7F66" w:rsidRPr="005B4052" w:rsidRDefault="00CD595C" w:rsidP="008B3A95">
              <w:pPr>
                <w:pStyle w:val="Sous-titre-Typededocument"/>
                <w:spacing w:line="360" w:lineRule="auto"/>
                <w:jc w:val="center"/>
                <w:rPr>
                  <w:rFonts w:ascii="Montserrat" w:hAnsi="Montserrat"/>
                  <w:b w:val="0"/>
                  <w:bCs/>
                  <w:sz w:val="16"/>
                  <w:szCs w:val="16"/>
                </w:rPr>
              </w:pPr>
              <w:r>
                <w:rPr>
                  <w:rFonts w:ascii="Montserrat" w:hAnsi="Montserrat"/>
                  <w:b w:val="0"/>
                  <w:bCs/>
                  <w:color w:val="auto"/>
                  <w:sz w:val="16"/>
                  <w:szCs w:val="16"/>
                </w:rPr>
                <w:t>Bordereau de prix unitaire</w:t>
              </w:r>
            </w:p>
          </w:sdtContent>
        </w:sdt>
        <w:p w14:paraId="2B3DDB25" w14:textId="37670D49" w:rsidR="007B7F66" w:rsidRDefault="00000000" w:rsidP="008B3A95">
          <w:pPr>
            <w:pStyle w:val="Pieddepage"/>
            <w:spacing w:line="360" w:lineRule="auto"/>
            <w:jc w:val="center"/>
          </w:pPr>
          <w:sdt>
            <w:sdtPr>
              <w:rPr>
                <w:color w:val="000000" w:themeColor="text1"/>
                <w:sz w:val="16"/>
                <w:szCs w:val="16"/>
              </w:rPr>
              <w:alias w:val="Commentaires "/>
              <w:tag w:val=""/>
              <w:id w:val="1405257298"/>
              <w:placeholder>
                <w:docPart w:val="0CAA85C88E954A219DE9721DD3B52978"/>
              </w:placeholder>
              <w:dataBinding w:prefixMappings="xmlns:ns0='http://purl.org/dc/elements/1.1/' xmlns:ns1='http://schemas.openxmlformats.org/package/2006/metadata/core-properties' " w:xpath="/ns1:coreProperties[1]/ns0:description[1]" w:storeItemID="{6C3C8BC8-F283-45AE-878A-BAB7291924A1}"/>
              <w:text w:multiLine="1"/>
            </w:sdtPr>
            <w:sdtContent>
              <w:r w:rsidR="00900E6D">
                <w:rPr>
                  <w:color w:val="000000" w:themeColor="text1"/>
                  <w:sz w:val="16"/>
                  <w:szCs w:val="16"/>
                </w:rPr>
                <w:t>11/2025</w:t>
              </w:r>
            </w:sdtContent>
          </w:sdt>
          <w:r w:rsidR="007B7F66" w:rsidRPr="00160F86">
            <w:rPr>
              <w:color w:val="000000" w:themeColor="text1"/>
              <w:sz w:val="16"/>
              <w:szCs w:val="16"/>
            </w:rPr>
            <w:t xml:space="preserve"> </w:t>
          </w:r>
        </w:p>
      </w:tc>
      <w:tc>
        <w:tcPr>
          <w:tcW w:w="2285" w:type="dxa"/>
          <w:tcBorders>
            <w:bottom w:val="single" w:sz="4" w:space="0" w:color="FFFFFF" w:themeColor="background1"/>
            <w:right w:val="single" w:sz="4" w:space="0" w:color="FFFFFF" w:themeColor="background1"/>
          </w:tcBorders>
          <w:vAlign w:val="center"/>
        </w:tcPr>
        <w:p w14:paraId="7F0CD568" w14:textId="77777777" w:rsidR="007B7F66" w:rsidRPr="0042034C" w:rsidRDefault="007B7F66" w:rsidP="00040C67">
          <w:pPr>
            <w:pStyle w:val="Pieddepage"/>
            <w:jc w:val="center"/>
          </w:pPr>
          <w:r w:rsidRPr="00625DE4">
            <w:rPr>
              <w:b/>
              <w:bCs/>
            </w:rPr>
            <w:t>p</w:t>
          </w:r>
          <w:r w:rsidRPr="00625DE4">
            <w:t xml:space="preserve">. </w:t>
          </w:r>
          <w:r w:rsidRPr="004807D2">
            <w:fldChar w:fldCharType="begin"/>
          </w:r>
          <w:r w:rsidRPr="00625DE4">
            <w:instrText>PAGE  \* Arabic  \* MERGEFORMAT</w:instrText>
          </w:r>
          <w:r w:rsidRPr="004807D2">
            <w:fldChar w:fldCharType="separate"/>
          </w:r>
          <w:r>
            <w:t>2</w:t>
          </w:r>
          <w:r w:rsidRPr="004807D2">
            <w:fldChar w:fldCharType="end"/>
          </w:r>
          <w:r w:rsidRPr="004807D2">
            <w:t xml:space="preserve"> </w:t>
          </w:r>
          <w:r>
            <w:t>/</w:t>
          </w:r>
          <w:r w:rsidRPr="004807D2">
            <w:t xml:space="preserve"> </w:t>
          </w:r>
          <w:fldSimple w:instr="NUMPAGES  \* Arabic  \* MERGEFORMAT">
            <w:r>
              <w:t>30</w:t>
            </w:r>
          </w:fldSimple>
        </w:p>
      </w:tc>
    </w:tr>
  </w:tbl>
  <w:p w14:paraId="57BF169A" w14:textId="77777777" w:rsidR="007B7F66" w:rsidRDefault="007B7F66" w:rsidP="00040C6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3FAFF" w14:textId="77777777" w:rsidR="00D9219B" w:rsidRDefault="00D9219B" w:rsidP="00E01646">
      <w:pPr>
        <w:spacing w:after="0"/>
      </w:pPr>
      <w:r>
        <w:separator/>
      </w:r>
    </w:p>
  </w:footnote>
  <w:footnote w:type="continuationSeparator" w:id="0">
    <w:p w14:paraId="7ABCC22A" w14:textId="77777777" w:rsidR="00D9219B" w:rsidRDefault="00D9219B" w:rsidP="00E016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21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4253"/>
      <w:gridCol w:w="2695"/>
    </w:tblGrid>
    <w:tr w:rsidR="00E01646" w14:paraId="12BE0C68" w14:textId="77777777" w:rsidTr="00AA5EA8">
      <w:trPr>
        <w:trHeight w:val="973"/>
        <w:jc w:val="center"/>
      </w:trPr>
      <w:tc>
        <w:tcPr>
          <w:tcW w:w="2263" w:type="dxa"/>
          <w:vAlign w:val="center"/>
        </w:tcPr>
        <w:p w14:paraId="000B049E" w14:textId="77777777" w:rsidR="00E01646" w:rsidRDefault="004D444C">
          <w:pPr>
            <w:pStyle w:val="En-tte"/>
          </w:pPr>
          <w:r>
            <w:rPr>
              <w:noProof/>
            </w:rPr>
            <w:drawing>
              <wp:inline distT="0" distB="0" distL="0" distR="0" wp14:anchorId="52B3EE9D" wp14:editId="5BD5D261">
                <wp:extent cx="1004700" cy="438150"/>
                <wp:effectExtent l="0" t="0" r="508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65" cy="441144"/>
                        </a:xfrm>
                        <a:prstGeom prst="rect">
                          <a:avLst/>
                        </a:prstGeom>
                        <a:noFill/>
                      </pic:spPr>
                    </pic:pic>
                  </a:graphicData>
                </a:graphic>
              </wp:inline>
            </w:drawing>
          </w:r>
        </w:p>
      </w:tc>
      <w:tc>
        <w:tcPr>
          <w:tcW w:w="4253" w:type="dxa"/>
          <w:vAlign w:val="center"/>
        </w:tcPr>
        <w:p w14:paraId="41BCC909" w14:textId="191E4FE3" w:rsidR="006E5E0F" w:rsidRPr="008B3A95" w:rsidRDefault="00000000" w:rsidP="008B3A95">
          <w:pPr>
            <w:pStyle w:val="En-tte"/>
            <w:spacing w:line="360" w:lineRule="auto"/>
            <w:jc w:val="center"/>
            <w:rPr>
              <w:sz w:val="16"/>
              <w:szCs w:val="16"/>
            </w:rPr>
          </w:pPr>
          <w:sdt>
            <w:sdtPr>
              <w:rPr>
                <w:sz w:val="16"/>
                <w:szCs w:val="16"/>
              </w:rPr>
              <w:alias w:val="État "/>
              <w:tag w:val=""/>
              <w:id w:val="-1928107759"/>
              <w:placeholder>
                <w:docPart w:val="170C3A2FB31D4BAD83ECB5C5B1858FD7"/>
              </w:placeholder>
              <w:dataBinding w:prefixMappings="xmlns:ns0='http://purl.org/dc/elements/1.1/' xmlns:ns1='http://schemas.openxmlformats.org/package/2006/metadata/core-properties' " w:xpath="/ns1:coreProperties[1]/ns1:contentStatus[1]" w:storeItemID="{6C3C8BC8-F283-45AE-878A-BAB7291924A1}"/>
              <w:text/>
            </w:sdtPr>
            <w:sdtContent>
              <w:r w:rsidR="00FE62ED">
                <w:rPr>
                  <w:sz w:val="16"/>
                  <w:szCs w:val="16"/>
                </w:rPr>
                <w:t>Dossier de consultation des entreprises</w:t>
              </w:r>
            </w:sdtContent>
          </w:sdt>
        </w:p>
        <w:p w14:paraId="02793B7C" w14:textId="34ECDD1B" w:rsidR="006E5E0F" w:rsidRPr="00E96689" w:rsidRDefault="00000000" w:rsidP="008B3A95">
          <w:pPr>
            <w:pStyle w:val="En-tte"/>
            <w:spacing w:line="360" w:lineRule="auto"/>
            <w:jc w:val="center"/>
            <w:rPr>
              <w:color w:val="000000" w:themeColor="text1"/>
            </w:rPr>
          </w:pPr>
          <w:sdt>
            <w:sdtPr>
              <w:rPr>
                <w:color w:val="000000" w:themeColor="text1"/>
                <w:sz w:val="16"/>
                <w:szCs w:val="16"/>
              </w:rPr>
              <w:alias w:val="Objet "/>
              <w:tag w:val=""/>
              <w:id w:val="1601838548"/>
              <w:placeholder>
                <w:docPart w:val="BF1D89E1AA27464B88CC74D4995959D5"/>
              </w:placeholder>
              <w:dataBinding w:prefixMappings="xmlns:ns0='http://purl.org/dc/elements/1.1/' xmlns:ns1='http://schemas.openxmlformats.org/package/2006/metadata/core-properties' " w:xpath="/ns1:coreProperties[1]/ns0:subject[1]" w:storeItemID="{6C3C8BC8-F283-45AE-878A-BAB7291924A1}"/>
              <w:text/>
            </w:sdtPr>
            <w:sdtContent>
              <w:r w:rsidR="00900E6D">
                <w:rPr>
                  <w:color w:val="000000" w:themeColor="text1"/>
                  <w:sz w:val="16"/>
                  <w:szCs w:val="16"/>
                </w:rPr>
                <w:t>Référence marché</w:t>
              </w:r>
            </w:sdtContent>
          </w:sdt>
        </w:p>
      </w:tc>
      <w:tc>
        <w:tcPr>
          <w:tcW w:w="2695" w:type="dxa"/>
          <w:vAlign w:val="center"/>
        </w:tcPr>
        <w:p w14:paraId="7FEBC3A8" w14:textId="694DAD44" w:rsidR="00E01646" w:rsidRDefault="00B37068">
          <w:pPr>
            <w:pStyle w:val="En-tte"/>
          </w:pPr>
          <w:r>
            <w:rPr>
              <w:noProof/>
            </w:rPr>
            <w:drawing>
              <wp:anchor distT="0" distB="0" distL="114300" distR="114300" simplePos="0" relativeHeight="251660800" behindDoc="1" locked="0" layoutInCell="1" allowOverlap="1" wp14:anchorId="63FD02B6" wp14:editId="1FD03267">
                <wp:simplePos x="0" y="0"/>
                <wp:positionH relativeFrom="column">
                  <wp:posOffset>658495</wp:posOffset>
                </wp:positionH>
                <wp:positionV relativeFrom="paragraph">
                  <wp:posOffset>-223520</wp:posOffset>
                </wp:positionV>
                <wp:extent cx="1252855" cy="957580"/>
                <wp:effectExtent l="0" t="0" r="4445" b="0"/>
                <wp:wrapNone/>
                <wp:docPr id="826590805" name="Image 13" descr="Une image contenant blanc, illustra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128963" name="Image 13" descr="Une image contenant blanc, illustration&#10;&#10;Le contenu généré par l’IA peut êtr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2855" cy="9575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FEEAC74" w14:textId="77777777" w:rsidR="00E01646" w:rsidRDefault="00E01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6D03FAA"/>
    <w:lvl w:ilvl="0">
      <w:start w:val="1"/>
      <w:numFmt w:val="bullet"/>
      <w:pStyle w:val="Listepuces"/>
      <w:lvlText w:val=""/>
      <w:lvlJc w:val="left"/>
      <w:pPr>
        <w:tabs>
          <w:tab w:val="num" w:pos="8580"/>
        </w:tabs>
        <w:ind w:left="8580" w:hanging="360"/>
      </w:pPr>
      <w:rPr>
        <w:rFonts w:ascii="Symbol" w:hAnsi="Symbol" w:hint="default"/>
      </w:rPr>
    </w:lvl>
  </w:abstractNum>
  <w:abstractNum w:abstractNumId="1" w15:restartNumberingAfterBreak="0">
    <w:nsid w:val="01217712"/>
    <w:multiLevelType w:val="multilevel"/>
    <w:tmpl w:val="C4C2B8E6"/>
    <w:lvl w:ilvl="0">
      <w:start w:val="1"/>
      <w:numFmt w:val="decimal"/>
      <w:lvlText w:val="Chapitre %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532484"/>
    <w:multiLevelType w:val="hybridMultilevel"/>
    <w:tmpl w:val="15FCB19C"/>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B5574C"/>
    <w:multiLevelType w:val="hybridMultilevel"/>
    <w:tmpl w:val="718211E8"/>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F62823"/>
    <w:multiLevelType w:val="hybridMultilevel"/>
    <w:tmpl w:val="21D0ACCC"/>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1106F4"/>
    <w:multiLevelType w:val="hybridMultilevel"/>
    <w:tmpl w:val="E3E8F914"/>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5276107"/>
    <w:multiLevelType w:val="hybridMultilevel"/>
    <w:tmpl w:val="0DAE2742"/>
    <w:lvl w:ilvl="0" w:tplc="696CBE82">
      <w:start w:val="11"/>
      <w:numFmt w:val="bullet"/>
      <w:lvlText w:val="-"/>
      <w:lvlJc w:val="left"/>
      <w:pPr>
        <w:ind w:left="720" w:hanging="360"/>
      </w:pPr>
      <w:rPr>
        <w:rFonts w:ascii="Arial" w:eastAsia="Times New Roman" w:hAnsi="Arial" w:cs="Arial" w:hint="default"/>
        <w:color w:val="3B7179"/>
        <w:sz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F24236"/>
    <w:multiLevelType w:val="hybridMultilevel"/>
    <w:tmpl w:val="CD42FD04"/>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6313FC3"/>
    <w:multiLevelType w:val="hybridMultilevel"/>
    <w:tmpl w:val="C1346F54"/>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69525D1"/>
    <w:multiLevelType w:val="hybridMultilevel"/>
    <w:tmpl w:val="ED16F7AC"/>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92F7600"/>
    <w:multiLevelType w:val="hybridMultilevel"/>
    <w:tmpl w:val="58BA6E3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93C6889"/>
    <w:multiLevelType w:val="hybridMultilevel"/>
    <w:tmpl w:val="30BA9820"/>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99426F8"/>
    <w:multiLevelType w:val="hybridMultilevel"/>
    <w:tmpl w:val="52D085FC"/>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0B19655E"/>
    <w:multiLevelType w:val="hybridMultilevel"/>
    <w:tmpl w:val="3956F7C2"/>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0C042D90"/>
    <w:multiLevelType w:val="hybridMultilevel"/>
    <w:tmpl w:val="3BACB5D0"/>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0F7D5B0E"/>
    <w:multiLevelType w:val="hybridMultilevel"/>
    <w:tmpl w:val="D55489CA"/>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0FC47CA3"/>
    <w:multiLevelType w:val="hybridMultilevel"/>
    <w:tmpl w:val="7408FBD8"/>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1300220"/>
    <w:multiLevelType w:val="hybridMultilevel"/>
    <w:tmpl w:val="46463A94"/>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1923E8A"/>
    <w:multiLevelType w:val="hybridMultilevel"/>
    <w:tmpl w:val="FD7283D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2561705"/>
    <w:multiLevelType w:val="hybridMultilevel"/>
    <w:tmpl w:val="ADE4999C"/>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43731BB"/>
    <w:multiLevelType w:val="hybridMultilevel"/>
    <w:tmpl w:val="FF0CFDA4"/>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146E68D7"/>
    <w:multiLevelType w:val="hybridMultilevel"/>
    <w:tmpl w:val="9046720C"/>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5F33856"/>
    <w:multiLevelType w:val="hybridMultilevel"/>
    <w:tmpl w:val="DBA6F91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167656DA"/>
    <w:multiLevelType w:val="hybridMultilevel"/>
    <w:tmpl w:val="5E042258"/>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7704BCB"/>
    <w:multiLevelType w:val="hybridMultilevel"/>
    <w:tmpl w:val="DD7EBA2C"/>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18523F02"/>
    <w:multiLevelType w:val="hybridMultilevel"/>
    <w:tmpl w:val="DCD098C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88D0C6E"/>
    <w:multiLevelType w:val="hybridMultilevel"/>
    <w:tmpl w:val="066EEFB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8DF5E6D"/>
    <w:multiLevelType w:val="hybridMultilevel"/>
    <w:tmpl w:val="B23AFAC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97E266C"/>
    <w:multiLevelType w:val="hybridMultilevel"/>
    <w:tmpl w:val="7BC6CA64"/>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19EA4F02"/>
    <w:multiLevelType w:val="hybridMultilevel"/>
    <w:tmpl w:val="DA581FBC"/>
    <w:lvl w:ilvl="0" w:tplc="696CBE82">
      <w:start w:val="11"/>
      <w:numFmt w:val="bullet"/>
      <w:lvlText w:val="-"/>
      <w:lvlJc w:val="left"/>
      <w:pPr>
        <w:ind w:left="720" w:hanging="360"/>
      </w:pPr>
      <w:rPr>
        <w:rFonts w:ascii="Arial" w:eastAsia="Times New Roman" w:hAnsi="Arial" w:cs="Arial"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A6D75D9"/>
    <w:multiLevelType w:val="hybridMultilevel"/>
    <w:tmpl w:val="9E42C45E"/>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1A7658C3"/>
    <w:multiLevelType w:val="hybridMultilevel"/>
    <w:tmpl w:val="01E278FE"/>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1AEA3064"/>
    <w:multiLevelType w:val="hybridMultilevel"/>
    <w:tmpl w:val="5D7E107C"/>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1B222A25"/>
    <w:multiLevelType w:val="hybridMultilevel"/>
    <w:tmpl w:val="590217E4"/>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1B7511B2"/>
    <w:multiLevelType w:val="hybridMultilevel"/>
    <w:tmpl w:val="1ABCFA4A"/>
    <w:lvl w:ilvl="0" w:tplc="56EE476E">
      <w:numFmt w:val="bullet"/>
      <w:lvlText w:val="-"/>
      <w:lvlJc w:val="left"/>
      <w:pPr>
        <w:ind w:left="1068" w:hanging="360"/>
      </w:pPr>
      <w:rPr>
        <w:rFonts w:ascii="Calibri" w:eastAsiaTheme="minorEastAsia"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1BB805C5"/>
    <w:multiLevelType w:val="hybridMultilevel"/>
    <w:tmpl w:val="E8024FAA"/>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1CE941DB"/>
    <w:multiLevelType w:val="hybridMultilevel"/>
    <w:tmpl w:val="3E88661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1D5445D3"/>
    <w:multiLevelType w:val="hybridMultilevel"/>
    <w:tmpl w:val="DC426BC2"/>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1DA7531D"/>
    <w:multiLevelType w:val="hybridMultilevel"/>
    <w:tmpl w:val="8BA4848C"/>
    <w:lvl w:ilvl="0" w:tplc="FFFFFFFF">
      <w:start w:val="1"/>
      <w:numFmt w:val="bullet"/>
      <w:lvlText w:val=""/>
      <w:lvlJc w:val="left"/>
      <w:pPr>
        <w:ind w:left="720" w:hanging="360"/>
      </w:pPr>
      <w:rPr>
        <w:rFonts w:ascii="Wingdings" w:hAnsi="Wingdings" w:hint="default"/>
        <w:color w:val="3B7179"/>
        <w:sz w:val="18"/>
      </w:rPr>
    </w:lvl>
    <w:lvl w:ilvl="1" w:tplc="5914D052">
      <w:start w:val="1"/>
      <w:numFmt w:val="bullet"/>
      <w:lvlText w:val=""/>
      <w:lvlJc w:val="left"/>
      <w:pPr>
        <w:ind w:left="720" w:hanging="360"/>
      </w:pPr>
      <w:rPr>
        <w:rFonts w:ascii="Wingdings" w:hAnsi="Wingdings" w:hint="default"/>
        <w:color w:val="3B7179"/>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1DCF4142"/>
    <w:multiLevelType w:val="hybridMultilevel"/>
    <w:tmpl w:val="8EBA110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1DD47292"/>
    <w:multiLevelType w:val="hybridMultilevel"/>
    <w:tmpl w:val="2E2EE8B8"/>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1E5C5632"/>
    <w:multiLevelType w:val="hybridMultilevel"/>
    <w:tmpl w:val="EDE294A6"/>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1ED63654"/>
    <w:multiLevelType w:val="hybridMultilevel"/>
    <w:tmpl w:val="FA02E994"/>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1F72009B"/>
    <w:multiLevelType w:val="hybridMultilevel"/>
    <w:tmpl w:val="DAA21B40"/>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1F82758C"/>
    <w:multiLevelType w:val="hybridMultilevel"/>
    <w:tmpl w:val="AFAE2BFA"/>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2006511B"/>
    <w:multiLevelType w:val="hybridMultilevel"/>
    <w:tmpl w:val="780A74A8"/>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21C40EEC"/>
    <w:multiLevelType w:val="hybridMultilevel"/>
    <w:tmpl w:val="30B4C5FC"/>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23245E2F"/>
    <w:multiLevelType w:val="hybridMultilevel"/>
    <w:tmpl w:val="FC2E229A"/>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28D405EB"/>
    <w:multiLevelType w:val="hybridMultilevel"/>
    <w:tmpl w:val="503ED176"/>
    <w:lvl w:ilvl="0" w:tplc="FFFFFFFF">
      <w:start w:val="1"/>
      <w:numFmt w:val="bullet"/>
      <w:lvlText w:val=""/>
      <w:lvlJc w:val="left"/>
      <w:pPr>
        <w:ind w:left="720" w:hanging="360"/>
      </w:pPr>
      <w:rPr>
        <w:rFonts w:ascii="Wingdings" w:hAnsi="Wingdings" w:hint="default"/>
        <w:color w:val="3B7179"/>
        <w:sz w:val="18"/>
      </w:rPr>
    </w:lvl>
    <w:lvl w:ilvl="1" w:tplc="696CBE82">
      <w:start w:val="11"/>
      <w:numFmt w:val="bullet"/>
      <w:lvlText w:val="-"/>
      <w:lvlJc w:val="left"/>
      <w:pPr>
        <w:ind w:left="1440" w:hanging="360"/>
      </w:pPr>
      <w:rPr>
        <w:rFonts w:ascii="Arial" w:eastAsia="Times New Roman" w:hAnsi="Arial" w:cs="Arial" w:hint="default"/>
        <w:color w:val="3B7179"/>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28EE79C1"/>
    <w:multiLevelType w:val="hybridMultilevel"/>
    <w:tmpl w:val="4A18CF8A"/>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298C2CE6"/>
    <w:multiLevelType w:val="hybridMultilevel"/>
    <w:tmpl w:val="3416BDDC"/>
    <w:lvl w:ilvl="0" w:tplc="CE7CE30E">
      <w:numFmt w:val="bullet"/>
      <w:lvlText w:val="•"/>
      <w:lvlJc w:val="left"/>
      <w:pPr>
        <w:ind w:left="1065" w:hanging="705"/>
      </w:pPr>
      <w:rPr>
        <w:rFonts w:ascii="Montserrat" w:eastAsiaTheme="minorHAnsi" w:hAnsi="Montserra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2A1776A9"/>
    <w:multiLevelType w:val="hybridMultilevel"/>
    <w:tmpl w:val="FF3C395E"/>
    <w:lvl w:ilvl="0" w:tplc="696CBE82">
      <w:start w:val="11"/>
      <w:numFmt w:val="bullet"/>
      <w:lvlText w:val="-"/>
      <w:lvlJc w:val="left"/>
      <w:pPr>
        <w:ind w:left="720" w:hanging="360"/>
      </w:pPr>
      <w:rPr>
        <w:rFonts w:ascii="Arial" w:eastAsia="Times New Roman" w:hAnsi="Arial" w:cs="Arial" w:hint="default"/>
        <w:color w:val="3B7179"/>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2AAE0FEE"/>
    <w:multiLevelType w:val="hybridMultilevel"/>
    <w:tmpl w:val="C292E828"/>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2B145E11"/>
    <w:multiLevelType w:val="hybridMultilevel"/>
    <w:tmpl w:val="DFFC53B2"/>
    <w:lvl w:ilvl="0" w:tplc="696CBE82">
      <w:start w:val="11"/>
      <w:numFmt w:val="bullet"/>
      <w:lvlText w:val="-"/>
      <w:lvlJc w:val="left"/>
      <w:pPr>
        <w:ind w:left="720" w:hanging="360"/>
      </w:pPr>
      <w:rPr>
        <w:rFonts w:ascii="Arial" w:eastAsia="Times New Roman" w:hAnsi="Arial" w:cs="Arial"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BA51982"/>
    <w:multiLevelType w:val="hybridMultilevel"/>
    <w:tmpl w:val="578AB22E"/>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2C1D1270"/>
    <w:multiLevelType w:val="hybridMultilevel"/>
    <w:tmpl w:val="1C34460C"/>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2E1E7566"/>
    <w:multiLevelType w:val="hybridMultilevel"/>
    <w:tmpl w:val="110A0B3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2E2C7FAB"/>
    <w:multiLevelType w:val="hybridMultilevel"/>
    <w:tmpl w:val="53369F12"/>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2F917832"/>
    <w:multiLevelType w:val="hybridMultilevel"/>
    <w:tmpl w:val="AF5E1DD2"/>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309502D5"/>
    <w:multiLevelType w:val="hybridMultilevel"/>
    <w:tmpl w:val="B67662B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25D4FC1"/>
    <w:multiLevelType w:val="hybridMultilevel"/>
    <w:tmpl w:val="F0A8E812"/>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1" w15:restartNumberingAfterBreak="0">
    <w:nsid w:val="32D6043D"/>
    <w:multiLevelType w:val="hybridMultilevel"/>
    <w:tmpl w:val="B11C1194"/>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32F05021"/>
    <w:multiLevelType w:val="hybridMultilevel"/>
    <w:tmpl w:val="7FC050E6"/>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3" w15:restartNumberingAfterBreak="0">
    <w:nsid w:val="334B0299"/>
    <w:multiLevelType w:val="hybridMultilevel"/>
    <w:tmpl w:val="8794BAE6"/>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34420148"/>
    <w:multiLevelType w:val="hybridMultilevel"/>
    <w:tmpl w:val="B7129E4A"/>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5" w15:restartNumberingAfterBreak="0">
    <w:nsid w:val="3470581E"/>
    <w:multiLevelType w:val="hybridMultilevel"/>
    <w:tmpl w:val="5F42BDFE"/>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6" w15:restartNumberingAfterBreak="0">
    <w:nsid w:val="35136ABE"/>
    <w:multiLevelType w:val="hybridMultilevel"/>
    <w:tmpl w:val="977CDF20"/>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354B4756"/>
    <w:multiLevelType w:val="hybridMultilevel"/>
    <w:tmpl w:val="DBC4684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8" w15:restartNumberingAfterBreak="0">
    <w:nsid w:val="37E102DA"/>
    <w:multiLevelType w:val="hybridMultilevel"/>
    <w:tmpl w:val="35C418F8"/>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38C9320E"/>
    <w:multiLevelType w:val="hybridMultilevel"/>
    <w:tmpl w:val="E34C568C"/>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15:restartNumberingAfterBreak="0">
    <w:nsid w:val="3B685128"/>
    <w:multiLevelType w:val="hybridMultilevel"/>
    <w:tmpl w:val="7DEA015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1" w15:restartNumberingAfterBreak="0">
    <w:nsid w:val="3B8473D0"/>
    <w:multiLevelType w:val="hybridMultilevel"/>
    <w:tmpl w:val="8B281B9E"/>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3C792987"/>
    <w:multiLevelType w:val="hybridMultilevel"/>
    <w:tmpl w:val="A83A6816"/>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3" w15:restartNumberingAfterBreak="0">
    <w:nsid w:val="3DFD5E04"/>
    <w:multiLevelType w:val="hybridMultilevel"/>
    <w:tmpl w:val="2FDED326"/>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4" w15:restartNumberingAfterBreak="0">
    <w:nsid w:val="3E72605F"/>
    <w:multiLevelType w:val="hybridMultilevel"/>
    <w:tmpl w:val="D23E3670"/>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5" w15:restartNumberingAfterBreak="0">
    <w:nsid w:val="3EEC1FA8"/>
    <w:multiLevelType w:val="hybridMultilevel"/>
    <w:tmpl w:val="49C8E988"/>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3F1264AD"/>
    <w:multiLevelType w:val="hybridMultilevel"/>
    <w:tmpl w:val="FBBCEA9C"/>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7" w15:restartNumberingAfterBreak="0">
    <w:nsid w:val="40AD5E03"/>
    <w:multiLevelType w:val="hybridMultilevel"/>
    <w:tmpl w:val="E0BC1276"/>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41F645E8"/>
    <w:multiLevelType w:val="hybridMultilevel"/>
    <w:tmpl w:val="3DE4B8C8"/>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9" w15:restartNumberingAfterBreak="0">
    <w:nsid w:val="429814F4"/>
    <w:multiLevelType w:val="hybridMultilevel"/>
    <w:tmpl w:val="0A5CE2F4"/>
    <w:lvl w:ilvl="0" w:tplc="696CBE82">
      <w:start w:val="11"/>
      <w:numFmt w:val="bullet"/>
      <w:lvlText w:val="-"/>
      <w:lvlJc w:val="left"/>
      <w:pPr>
        <w:ind w:left="720" w:hanging="360"/>
      </w:pPr>
      <w:rPr>
        <w:rFonts w:ascii="Arial" w:eastAsia="Times New Roman" w:hAnsi="Arial" w:cs="Arial"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43636F2D"/>
    <w:multiLevelType w:val="hybridMultilevel"/>
    <w:tmpl w:val="B5BEC034"/>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1" w15:restartNumberingAfterBreak="0">
    <w:nsid w:val="43AF4F7E"/>
    <w:multiLevelType w:val="hybridMultilevel"/>
    <w:tmpl w:val="D940FB98"/>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2" w15:restartNumberingAfterBreak="0">
    <w:nsid w:val="450F18F5"/>
    <w:multiLevelType w:val="hybridMultilevel"/>
    <w:tmpl w:val="2EBAF09C"/>
    <w:lvl w:ilvl="0" w:tplc="FFFFFFFF">
      <w:start w:val="1"/>
      <w:numFmt w:val="bullet"/>
      <w:lvlText w:val=""/>
      <w:lvlJc w:val="left"/>
      <w:pPr>
        <w:ind w:left="360" w:hanging="360"/>
      </w:pPr>
      <w:rPr>
        <w:rFonts w:ascii="Wingdings" w:hAnsi="Wingdings" w:hint="default"/>
        <w:color w:val="3B7179"/>
        <w:sz w:val="18"/>
      </w:rPr>
    </w:lvl>
    <w:lvl w:ilvl="1" w:tplc="5914D052">
      <w:start w:val="1"/>
      <w:numFmt w:val="bullet"/>
      <w:lvlText w:val=""/>
      <w:lvlJc w:val="left"/>
      <w:pPr>
        <w:ind w:left="1430" w:hanging="710"/>
      </w:pPr>
      <w:rPr>
        <w:rFonts w:ascii="Wingdings" w:hAnsi="Wingdings" w:hint="default"/>
        <w:color w:val="3B7179"/>
        <w:sz w:val="18"/>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3" w15:restartNumberingAfterBreak="0">
    <w:nsid w:val="465453FC"/>
    <w:multiLevelType w:val="hybridMultilevel"/>
    <w:tmpl w:val="4768F6F0"/>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46B561EC"/>
    <w:multiLevelType w:val="hybridMultilevel"/>
    <w:tmpl w:val="D67625C0"/>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5" w15:restartNumberingAfterBreak="0">
    <w:nsid w:val="46EF7C0A"/>
    <w:multiLevelType w:val="hybridMultilevel"/>
    <w:tmpl w:val="BEDC6DEC"/>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6" w15:restartNumberingAfterBreak="0">
    <w:nsid w:val="478E598F"/>
    <w:multiLevelType w:val="hybridMultilevel"/>
    <w:tmpl w:val="FACAA28E"/>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7" w15:restartNumberingAfterBreak="0">
    <w:nsid w:val="47AB3AB1"/>
    <w:multiLevelType w:val="hybridMultilevel"/>
    <w:tmpl w:val="CD409EA2"/>
    <w:lvl w:ilvl="0" w:tplc="696CBE82">
      <w:start w:val="11"/>
      <w:numFmt w:val="bullet"/>
      <w:lvlText w:val="-"/>
      <w:lvlJc w:val="left"/>
      <w:pPr>
        <w:ind w:left="1068" w:hanging="360"/>
      </w:pPr>
      <w:rPr>
        <w:rFonts w:ascii="Arial" w:eastAsia="Times New Roman" w:hAnsi="Arial" w:cs="Arial" w:hint="default"/>
        <w:color w:val="3B7179"/>
        <w:sz w:val="1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8" w15:restartNumberingAfterBreak="0">
    <w:nsid w:val="47D625C5"/>
    <w:multiLevelType w:val="hybridMultilevel"/>
    <w:tmpl w:val="3A2C06FA"/>
    <w:lvl w:ilvl="0" w:tplc="696CBE82">
      <w:start w:val="11"/>
      <w:numFmt w:val="bullet"/>
      <w:lvlText w:val="-"/>
      <w:lvlJc w:val="left"/>
      <w:pPr>
        <w:ind w:left="1068" w:hanging="360"/>
      </w:pPr>
      <w:rPr>
        <w:rFonts w:ascii="Arial" w:eastAsia="Times New Roman" w:hAnsi="Arial" w:cs="Arial" w:hint="default"/>
        <w:color w:val="3B7179"/>
        <w:sz w:val="1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9" w15:restartNumberingAfterBreak="0">
    <w:nsid w:val="48F17B5C"/>
    <w:multiLevelType w:val="hybridMultilevel"/>
    <w:tmpl w:val="9C644A0E"/>
    <w:lvl w:ilvl="0" w:tplc="696CBE82">
      <w:start w:val="11"/>
      <w:numFmt w:val="bullet"/>
      <w:lvlText w:val="-"/>
      <w:lvlJc w:val="left"/>
      <w:pPr>
        <w:ind w:left="360" w:hanging="360"/>
      </w:pPr>
      <w:rPr>
        <w:rFonts w:ascii="Arial" w:eastAsia="Times New Roman" w:hAnsi="Arial" w:cs="Arial"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0" w15:restartNumberingAfterBreak="0">
    <w:nsid w:val="49806901"/>
    <w:multiLevelType w:val="hybridMultilevel"/>
    <w:tmpl w:val="D1007440"/>
    <w:lvl w:ilvl="0" w:tplc="5914D052">
      <w:start w:val="1"/>
      <w:numFmt w:val="bullet"/>
      <w:lvlText w:val=""/>
      <w:lvlJc w:val="left"/>
      <w:pPr>
        <w:ind w:left="720" w:hanging="360"/>
      </w:pPr>
      <w:rPr>
        <w:rFonts w:ascii="Wingdings" w:hAnsi="Wingdings" w:hint="default"/>
        <w:color w:val="3B7179"/>
        <w:sz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49BE47BA"/>
    <w:multiLevelType w:val="hybridMultilevel"/>
    <w:tmpl w:val="D32E12F0"/>
    <w:lvl w:ilvl="0" w:tplc="696CBE82">
      <w:start w:val="11"/>
      <w:numFmt w:val="bullet"/>
      <w:lvlText w:val="-"/>
      <w:lvlJc w:val="left"/>
      <w:pPr>
        <w:ind w:left="720" w:hanging="360"/>
      </w:pPr>
      <w:rPr>
        <w:rFonts w:ascii="Arial" w:eastAsia="Times New Roman" w:hAnsi="Arial" w:cs="Arial" w:hint="default"/>
        <w:color w:val="3B7179"/>
        <w:sz w:val="18"/>
      </w:rPr>
    </w:lvl>
    <w:lvl w:ilvl="1" w:tplc="FFFFFFFF">
      <w:start w:val="11"/>
      <w:numFmt w:val="bullet"/>
      <w:lvlText w:val="-"/>
      <w:lvlJc w:val="left"/>
      <w:pPr>
        <w:ind w:left="1790" w:hanging="710"/>
      </w:pPr>
      <w:rPr>
        <w:rFonts w:ascii="Arial" w:eastAsia="Times New Roman" w:hAnsi="Arial" w:cs="Arial" w:hint="default"/>
        <w:color w:val="3B7179"/>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49E06521"/>
    <w:multiLevelType w:val="hybridMultilevel"/>
    <w:tmpl w:val="DF682D32"/>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4A5B446D"/>
    <w:multiLevelType w:val="hybridMultilevel"/>
    <w:tmpl w:val="81F4F134"/>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4" w15:restartNumberingAfterBreak="0">
    <w:nsid w:val="4B0D7B91"/>
    <w:multiLevelType w:val="hybridMultilevel"/>
    <w:tmpl w:val="96FE22CE"/>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5" w15:restartNumberingAfterBreak="0">
    <w:nsid w:val="4BA248C3"/>
    <w:multiLevelType w:val="hybridMultilevel"/>
    <w:tmpl w:val="2A2404CE"/>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9AFAFBA6">
      <w:numFmt w:val="bullet"/>
      <w:lvlText w:val=""/>
      <w:lvlJc w:val="left"/>
      <w:pPr>
        <w:ind w:left="2145" w:hanging="705"/>
      </w:pPr>
      <w:rPr>
        <w:rFonts w:ascii="Symbol" w:eastAsiaTheme="minorHAnsi" w:hAnsi="Symbol" w:cstheme="minorBid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6" w15:restartNumberingAfterBreak="0">
    <w:nsid w:val="4BBD4D11"/>
    <w:multiLevelType w:val="hybridMultilevel"/>
    <w:tmpl w:val="A838EDF4"/>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4C396476"/>
    <w:multiLevelType w:val="hybridMultilevel"/>
    <w:tmpl w:val="AE3A7718"/>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8" w15:restartNumberingAfterBreak="0">
    <w:nsid w:val="4DB863A0"/>
    <w:multiLevelType w:val="hybridMultilevel"/>
    <w:tmpl w:val="6BD89E90"/>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9" w15:restartNumberingAfterBreak="0">
    <w:nsid w:val="4EF310A1"/>
    <w:multiLevelType w:val="hybridMultilevel"/>
    <w:tmpl w:val="2B384912"/>
    <w:lvl w:ilvl="0" w:tplc="56EE476E">
      <w:numFmt w:val="bullet"/>
      <w:lvlText w:val="-"/>
      <w:lvlJc w:val="left"/>
      <w:pPr>
        <w:ind w:left="1068" w:hanging="360"/>
      </w:pPr>
      <w:rPr>
        <w:rFonts w:ascii="Calibri" w:eastAsiaTheme="minorEastAsia"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0" w15:restartNumberingAfterBreak="0">
    <w:nsid w:val="4F121E39"/>
    <w:multiLevelType w:val="hybridMultilevel"/>
    <w:tmpl w:val="5BE03096"/>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4F221721"/>
    <w:multiLevelType w:val="hybridMultilevel"/>
    <w:tmpl w:val="1588674A"/>
    <w:lvl w:ilvl="0" w:tplc="696CBE82">
      <w:start w:val="11"/>
      <w:numFmt w:val="bullet"/>
      <w:lvlText w:val="-"/>
      <w:lvlJc w:val="left"/>
      <w:pPr>
        <w:ind w:left="1068" w:hanging="360"/>
      </w:pPr>
      <w:rPr>
        <w:rFonts w:ascii="Arial" w:eastAsia="Times New Roman" w:hAnsi="Arial" w:cs="Arial" w:hint="default"/>
        <w:color w:val="3B7179"/>
        <w:sz w:val="18"/>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2" w15:restartNumberingAfterBreak="0">
    <w:nsid w:val="502B397E"/>
    <w:multiLevelType w:val="hybridMultilevel"/>
    <w:tmpl w:val="FD6CD8F4"/>
    <w:lvl w:ilvl="0" w:tplc="5914D052">
      <w:start w:val="1"/>
      <w:numFmt w:val="bullet"/>
      <w:lvlText w:val=""/>
      <w:lvlJc w:val="left"/>
      <w:pPr>
        <w:ind w:left="720" w:hanging="360"/>
      </w:pPr>
      <w:rPr>
        <w:rFonts w:ascii="Wingdings" w:hAnsi="Wingdings" w:hint="default"/>
        <w:color w:val="3B7179"/>
        <w:sz w:val="18"/>
      </w:rPr>
    </w:lvl>
    <w:lvl w:ilvl="1" w:tplc="B400D4D6">
      <w:numFmt w:val="bullet"/>
      <w:lvlText w:val="•"/>
      <w:lvlJc w:val="left"/>
      <w:pPr>
        <w:ind w:left="1790" w:hanging="710"/>
      </w:pPr>
      <w:rPr>
        <w:rFonts w:ascii="Montserrat" w:eastAsiaTheme="minorHAnsi" w:hAnsi="Montserrat"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503A78B0"/>
    <w:multiLevelType w:val="hybridMultilevel"/>
    <w:tmpl w:val="949E1E0A"/>
    <w:lvl w:ilvl="0" w:tplc="FFFFFFFF">
      <w:start w:val="1"/>
      <w:numFmt w:val="bullet"/>
      <w:lvlText w:val=""/>
      <w:lvlJc w:val="left"/>
      <w:pPr>
        <w:ind w:left="360" w:hanging="360"/>
      </w:pPr>
      <w:rPr>
        <w:rFonts w:ascii="Wingdings" w:hAnsi="Wingdings" w:hint="default"/>
        <w:color w:val="3B7179"/>
        <w:sz w:val="18"/>
      </w:rPr>
    </w:lvl>
    <w:lvl w:ilvl="1" w:tplc="FFFFFFFF">
      <w:start w:val="1"/>
      <w:numFmt w:val="bullet"/>
      <w:lvlText w:val="o"/>
      <w:lvlJc w:val="left"/>
      <w:pPr>
        <w:ind w:left="1080" w:hanging="360"/>
      </w:pPr>
      <w:rPr>
        <w:rFonts w:ascii="Courier New" w:hAnsi="Courier New" w:cs="Courier New" w:hint="default"/>
      </w:rPr>
    </w:lvl>
    <w:lvl w:ilvl="2" w:tplc="5914D052">
      <w:start w:val="1"/>
      <w:numFmt w:val="bullet"/>
      <w:lvlText w:val=""/>
      <w:lvlJc w:val="left"/>
      <w:pPr>
        <w:ind w:left="1800" w:hanging="360"/>
      </w:pPr>
      <w:rPr>
        <w:rFonts w:ascii="Wingdings" w:hAnsi="Wingdings" w:hint="default"/>
        <w:color w:val="3B7179"/>
        <w:sz w:val="18"/>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4" w15:restartNumberingAfterBreak="0">
    <w:nsid w:val="512B1844"/>
    <w:multiLevelType w:val="hybridMultilevel"/>
    <w:tmpl w:val="329E226C"/>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5" w15:restartNumberingAfterBreak="0">
    <w:nsid w:val="51DC3E8C"/>
    <w:multiLevelType w:val="hybridMultilevel"/>
    <w:tmpl w:val="809C7728"/>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6" w15:restartNumberingAfterBreak="0">
    <w:nsid w:val="5222270E"/>
    <w:multiLevelType w:val="hybridMultilevel"/>
    <w:tmpl w:val="E5B4B204"/>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7" w15:restartNumberingAfterBreak="0">
    <w:nsid w:val="54977C47"/>
    <w:multiLevelType w:val="hybridMultilevel"/>
    <w:tmpl w:val="0570E9F8"/>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8" w15:restartNumberingAfterBreak="0">
    <w:nsid w:val="54BB4239"/>
    <w:multiLevelType w:val="hybridMultilevel"/>
    <w:tmpl w:val="75F24302"/>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9" w15:restartNumberingAfterBreak="0">
    <w:nsid w:val="54E521CA"/>
    <w:multiLevelType w:val="hybridMultilevel"/>
    <w:tmpl w:val="F0D22B1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0" w15:restartNumberingAfterBreak="0">
    <w:nsid w:val="570E00AE"/>
    <w:multiLevelType w:val="hybridMultilevel"/>
    <w:tmpl w:val="66FE93F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1" w15:restartNumberingAfterBreak="0">
    <w:nsid w:val="588F3C5D"/>
    <w:multiLevelType w:val="hybridMultilevel"/>
    <w:tmpl w:val="DDB4CB74"/>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2" w15:restartNumberingAfterBreak="0">
    <w:nsid w:val="5B7564DC"/>
    <w:multiLevelType w:val="hybridMultilevel"/>
    <w:tmpl w:val="4B7C340A"/>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5C0035B4"/>
    <w:multiLevelType w:val="hybridMultilevel"/>
    <w:tmpl w:val="33128528"/>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15:restartNumberingAfterBreak="0">
    <w:nsid w:val="5C4E6A9F"/>
    <w:multiLevelType w:val="hybridMultilevel"/>
    <w:tmpl w:val="6AB41AF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5" w15:restartNumberingAfterBreak="0">
    <w:nsid w:val="5CEB7C8F"/>
    <w:multiLevelType w:val="hybridMultilevel"/>
    <w:tmpl w:val="AE824544"/>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6" w15:restartNumberingAfterBreak="0">
    <w:nsid w:val="5DA25E67"/>
    <w:multiLevelType w:val="hybridMultilevel"/>
    <w:tmpl w:val="DECA9EDE"/>
    <w:lvl w:ilvl="0" w:tplc="5914D052">
      <w:start w:val="1"/>
      <w:numFmt w:val="bullet"/>
      <w:lvlText w:val=""/>
      <w:lvlJc w:val="left"/>
      <w:pPr>
        <w:ind w:left="360" w:hanging="360"/>
      </w:pPr>
      <w:rPr>
        <w:rFonts w:ascii="Wingdings" w:hAnsi="Wingdings" w:hint="default"/>
        <w:color w:val="3B7179"/>
        <w:sz w:val="18"/>
      </w:rPr>
    </w:lvl>
    <w:lvl w:ilvl="1" w:tplc="FFFFFFFF">
      <w:numFmt w:val="bullet"/>
      <w:lvlText w:val="•"/>
      <w:lvlJc w:val="left"/>
      <w:pPr>
        <w:ind w:left="1430" w:hanging="710"/>
      </w:pPr>
      <w:rPr>
        <w:rFonts w:ascii="Montserrat" w:eastAsiaTheme="minorHAnsi" w:hAnsi="Montserrat" w:cstheme="minorBid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7" w15:restartNumberingAfterBreak="0">
    <w:nsid w:val="5E2A4EBC"/>
    <w:multiLevelType w:val="hybridMultilevel"/>
    <w:tmpl w:val="A66E576E"/>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8" w15:restartNumberingAfterBreak="0">
    <w:nsid w:val="5ED43FBD"/>
    <w:multiLevelType w:val="hybridMultilevel"/>
    <w:tmpl w:val="D85E2698"/>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9" w15:restartNumberingAfterBreak="0">
    <w:nsid w:val="601C60A6"/>
    <w:multiLevelType w:val="hybridMultilevel"/>
    <w:tmpl w:val="38F684BE"/>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0" w15:restartNumberingAfterBreak="0">
    <w:nsid w:val="61B935F7"/>
    <w:multiLevelType w:val="hybridMultilevel"/>
    <w:tmpl w:val="137CDC1A"/>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1" w15:restartNumberingAfterBreak="0">
    <w:nsid w:val="61D16C21"/>
    <w:multiLevelType w:val="hybridMultilevel"/>
    <w:tmpl w:val="03B45F82"/>
    <w:lvl w:ilvl="0" w:tplc="696CBE82">
      <w:start w:val="11"/>
      <w:numFmt w:val="bullet"/>
      <w:lvlText w:val="-"/>
      <w:lvlJc w:val="left"/>
      <w:pPr>
        <w:ind w:left="1068" w:hanging="360"/>
      </w:pPr>
      <w:rPr>
        <w:rFonts w:ascii="Arial" w:eastAsia="Times New Roman" w:hAnsi="Arial" w:cs="Arial" w:hint="default"/>
        <w:color w:val="3B7179"/>
        <w:sz w:val="18"/>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2" w15:restartNumberingAfterBreak="0">
    <w:nsid w:val="62900A44"/>
    <w:multiLevelType w:val="hybridMultilevel"/>
    <w:tmpl w:val="F022E6E8"/>
    <w:lvl w:ilvl="0" w:tplc="696CBE82">
      <w:start w:val="11"/>
      <w:numFmt w:val="bullet"/>
      <w:lvlText w:val="-"/>
      <w:lvlJc w:val="left"/>
      <w:pPr>
        <w:ind w:left="720" w:hanging="360"/>
      </w:pPr>
      <w:rPr>
        <w:rFonts w:ascii="Arial" w:eastAsia="Times New Roman" w:hAnsi="Arial" w:cs="Arial" w:hint="default"/>
        <w:color w:val="3B7179"/>
        <w:sz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15:restartNumberingAfterBreak="0">
    <w:nsid w:val="62EF33A4"/>
    <w:multiLevelType w:val="hybridMultilevel"/>
    <w:tmpl w:val="9B2C78A6"/>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15:restartNumberingAfterBreak="0">
    <w:nsid w:val="62FE7B98"/>
    <w:multiLevelType w:val="hybridMultilevel"/>
    <w:tmpl w:val="99DE69EE"/>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6317256D"/>
    <w:multiLevelType w:val="hybridMultilevel"/>
    <w:tmpl w:val="0F2699AA"/>
    <w:lvl w:ilvl="0" w:tplc="696CBE82">
      <w:start w:val="11"/>
      <w:numFmt w:val="bullet"/>
      <w:lvlText w:val="-"/>
      <w:lvlJc w:val="left"/>
      <w:pPr>
        <w:ind w:left="720" w:hanging="360"/>
      </w:pPr>
      <w:rPr>
        <w:rFonts w:ascii="Arial" w:eastAsia="Times New Roman" w:hAnsi="Arial" w:cs="Arial" w:hint="default"/>
        <w:color w:val="3B7179"/>
        <w:sz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6" w15:restartNumberingAfterBreak="0">
    <w:nsid w:val="63DE7CD4"/>
    <w:multiLevelType w:val="hybridMultilevel"/>
    <w:tmpl w:val="3790F756"/>
    <w:lvl w:ilvl="0" w:tplc="696CBE82">
      <w:start w:val="11"/>
      <w:numFmt w:val="bullet"/>
      <w:lvlText w:val="-"/>
      <w:lvlJc w:val="left"/>
      <w:pPr>
        <w:ind w:left="720" w:hanging="360"/>
      </w:pPr>
      <w:rPr>
        <w:rFonts w:ascii="Arial" w:eastAsia="Times New Roman" w:hAnsi="Arial" w:cs="Arial" w:hint="default"/>
        <w:color w:val="3B7179"/>
        <w:sz w:val="18"/>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63EF1C6D"/>
    <w:multiLevelType w:val="hybridMultilevel"/>
    <w:tmpl w:val="7DAA6E14"/>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8" w15:restartNumberingAfterBreak="0">
    <w:nsid w:val="641120DD"/>
    <w:multiLevelType w:val="hybridMultilevel"/>
    <w:tmpl w:val="0DD4D85A"/>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9" w15:restartNumberingAfterBreak="0">
    <w:nsid w:val="643753FE"/>
    <w:multiLevelType w:val="hybridMultilevel"/>
    <w:tmpl w:val="050C02CC"/>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0" w15:restartNumberingAfterBreak="0">
    <w:nsid w:val="64722D91"/>
    <w:multiLevelType w:val="hybridMultilevel"/>
    <w:tmpl w:val="ABBA7BF6"/>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1" w15:restartNumberingAfterBreak="0">
    <w:nsid w:val="64AB4AA0"/>
    <w:multiLevelType w:val="hybridMultilevel"/>
    <w:tmpl w:val="416C433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2" w15:restartNumberingAfterBreak="0">
    <w:nsid w:val="65C86717"/>
    <w:multiLevelType w:val="hybridMultilevel"/>
    <w:tmpl w:val="379A6FFA"/>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3" w15:restartNumberingAfterBreak="0">
    <w:nsid w:val="665A6621"/>
    <w:multiLevelType w:val="hybridMultilevel"/>
    <w:tmpl w:val="8A8CA7F2"/>
    <w:lvl w:ilvl="0" w:tplc="696CBE82">
      <w:start w:val="11"/>
      <w:numFmt w:val="bullet"/>
      <w:lvlText w:val="-"/>
      <w:lvlJc w:val="left"/>
      <w:pPr>
        <w:ind w:left="720" w:hanging="360"/>
      </w:pPr>
      <w:rPr>
        <w:rFonts w:ascii="Arial" w:eastAsia="Times New Roman" w:hAnsi="Arial" w:cs="Arial"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4" w15:restartNumberingAfterBreak="0">
    <w:nsid w:val="68154D6F"/>
    <w:multiLevelType w:val="hybridMultilevel"/>
    <w:tmpl w:val="C8F2988E"/>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5" w15:restartNumberingAfterBreak="0">
    <w:nsid w:val="6870615A"/>
    <w:multiLevelType w:val="hybridMultilevel"/>
    <w:tmpl w:val="5358C86A"/>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6" w15:restartNumberingAfterBreak="0">
    <w:nsid w:val="68F25173"/>
    <w:multiLevelType w:val="hybridMultilevel"/>
    <w:tmpl w:val="040C8BF2"/>
    <w:lvl w:ilvl="0" w:tplc="56EE476E">
      <w:numFmt w:val="bullet"/>
      <w:lvlText w:val="-"/>
      <w:lvlJc w:val="left"/>
      <w:pPr>
        <w:ind w:left="1068" w:hanging="360"/>
      </w:pPr>
      <w:rPr>
        <w:rFonts w:ascii="Calibri" w:eastAsiaTheme="minorEastAsia"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7" w15:restartNumberingAfterBreak="0">
    <w:nsid w:val="69B223F4"/>
    <w:multiLevelType w:val="hybridMultilevel"/>
    <w:tmpl w:val="F084951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8" w15:restartNumberingAfterBreak="0">
    <w:nsid w:val="6ADE0F87"/>
    <w:multiLevelType w:val="hybridMultilevel"/>
    <w:tmpl w:val="CFE061EA"/>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9" w15:restartNumberingAfterBreak="0">
    <w:nsid w:val="6B877953"/>
    <w:multiLevelType w:val="hybridMultilevel"/>
    <w:tmpl w:val="5E76342C"/>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0" w15:restartNumberingAfterBreak="0">
    <w:nsid w:val="6BEE5251"/>
    <w:multiLevelType w:val="hybridMultilevel"/>
    <w:tmpl w:val="85DCAC16"/>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1" w15:restartNumberingAfterBreak="0">
    <w:nsid w:val="6C722659"/>
    <w:multiLevelType w:val="hybridMultilevel"/>
    <w:tmpl w:val="DCD8E618"/>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2" w15:restartNumberingAfterBreak="0">
    <w:nsid w:val="6D2F7A23"/>
    <w:multiLevelType w:val="hybridMultilevel"/>
    <w:tmpl w:val="C7DCBA34"/>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3" w15:restartNumberingAfterBreak="0">
    <w:nsid w:val="6D343249"/>
    <w:multiLevelType w:val="hybridMultilevel"/>
    <w:tmpl w:val="C0F4F5FE"/>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4" w15:restartNumberingAfterBreak="0">
    <w:nsid w:val="6F9F7385"/>
    <w:multiLevelType w:val="hybridMultilevel"/>
    <w:tmpl w:val="FCE4698A"/>
    <w:lvl w:ilvl="0" w:tplc="696CBE82">
      <w:start w:val="11"/>
      <w:numFmt w:val="bullet"/>
      <w:lvlText w:val="-"/>
      <w:lvlJc w:val="left"/>
      <w:pPr>
        <w:ind w:left="720" w:hanging="360"/>
      </w:pPr>
      <w:rPr>
        <w:rFonts w:ascii="Arial" w:eastAsia="Times New Roman" w:hAnsi="Arial" w:cs="Arial"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5" w15:restartNumberingAfterBreak="0">
    <w:nsid w:val="70123BE5"/>
    <w:multiLevelType w:val="hybridMultilevel"/>
    <w:tmpl w:val="FE84C9B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6" w15:restartNumberingAfterBreak="0">
    <w:nsid w:val="70621E42"/>
    <w:multiLevelType w:val="hybridMultilevel"/>
    <w:tmpl w:val="A426D93C"/>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 w15:restartNumberingAfterBreak="0">
    <w:nsid w:val="707C230C"/>
    <w:multiLevelType w:val="hybridMultilevel"/>
    <w:tmpl w:val="738C4860"/>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8" w15:restartNumberingAfterBreak="0">
    <w:nsid w:val="70B92936"/>
    <w:multiLevelType w:val="hybridMultilevel"/>
    <w:tmpl w:val="7B88A51E"/>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9" w15:restartNumberingAfterBreak="0">
    <w:nsid w:val="70EC6C7B"/>
    <w:multiLevelType w:val="hybridMultilevel"/>
    <w:tmpl w:val="EB9C6EBC"/>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0" w15:restartNumberingAfterBreak="0">
    <w:nsid w:val="71260C0F"/>
    <w:multiLevelType w:val="multilevel"/>
    <w:tmpl w:val="D0AC104A"/>
    <w:lvl w:ilvl="0">
      <w:start w:val="1"/>
      <w:numFmt w:val="decimal"/>
      <w:pStyle w:val="Titre1"/>
      <w:lvlText w:val="Chapitre %1."/>
      <w:lvlJc w:val="left"/>
      <w:pPr>
        <w:ind w:left="360" w:hanging="360"/>
      </w:p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15:restartNumberingAfterBreak="0">
    <w:nsid w:val="71593588"/>
    <w:multiLevelType w:val="hybridMultilevel"/>
    <w:tmpl w:val="9CB4284C"/>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2" w15:restartNumberingAfterBreak="0">
    <w:nsid w:val="73717ECE"/>
    <w:multiLevelType w:val="hybridMultilevel"/>
    <w:tmpl w:val="F70C166A"/>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3" w15:restartNumberingAfterBreak="0">
    <w:nsid w:val="73E60C03"/>
    <w:multiLevelType w:val="hybridMultilevel"/>
    <w:tmpl w:val="F71EE9A8"/>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4" w15:restartNumberingAfterBreak="0">
    <w:nsid w:val="73F12B29"/>
    <w:multiLevelType w:val="hybridMultilevel"/>
    <w:tmpl w:val="EC6A472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5" w15:restartNumberingAfterBreak="0">
    <w:nsid w:val="74B4793B"/>
    <w:multiLevelType w:val="hybridMultilevel"/>
    <w:tmpl w:val="3A9CC258"/>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6" w15:restartNumberingAfterBreak="0">
    <w:nsid w:val="74F51A8B"/>
    <w:multiLevelType w:val="hybridMultilevel"/>
    <w:tmpl w:val="FF4E1842"/>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7" w15:restartNumberingAfterBreak="0">
    <w:nsid w:val="75117164"/>
    <w:multiLevelType w:val="hybridMultilevel"/>
    <w:tmpl w:val="A14C91BE"/>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8" w15:restartNumberingAfterBreak="0">
    <w:nsid w:val="75D94B95"/>
    <w:multiLevelType w:val="hybridMultilevel"/>
    <w:tmpl w:val="B72CA652"/>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9" w15:restartNumberingAfterBreak="0">
    <w:nsid w:val="76724046"/>
    <w:multiLevelType w:val="hybridMultilevel"/>
    <w:tmpl w:val="E878C166"/>
    <w:lvl w:ilvl="0" w:tplc="5914D052">
      <w:start w:val="1"/>
      <w:numFmt w:val="bullet"/>
      <w:lvlText w:val=""/>
      <w:lvlJc w:val="left"/>
      <w:pPr>
        <w:ind w:left="720" w:hanging="360"/>
      </w:pPr>
      <w:rPr>
        <w:rFonts w:ascii="Wingdings" w:hAnsi="Wingdings" w:hint="default"/>
        <w:color w:val="3B7179"/>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0" w15:restartNumberingAfterBreak="0">
    <w:nsid w:val="775843A4"/>
    <w:multiLevelType w:val="hybridMultilevel"/>
    <w:tmpl w:val="5540FAE4"/>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1" w15:restartNumberingAfterBreak="0">
    <w:nsid w:val="798F27DD"/>
    <w:multiLevelType w:val="hybridMultilevel"/>
    <w:tmpl w:val="E9DE9C60"/>
    <w:lvl w:ilvl="0" w:tplc="5914D052">
      <w:start w:val="1"/>
      <w:numFmt w:val="bullet"/>
      <w:lvlText w:val=""/>
      <w:lvlJc w:val="left"/>
      <w:pPr>
        <w:ind w:left="720" w:hanging="360"/>
      </w:pPr>
      <w:rPr>
        <w:rFonts w:ascii="Wingdings" w:hAnsi="Wingdings" w:hint="default"/>
        <w:color w:val="3B7179"/>
        <w:sz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2" w15:restartNumberingAfterBreak="0">
    <w:nsid w:val="79E758C6"/>
    <w:multiLevelType w:val="hybridMultilevel"/>
    <w:tmpl w:val="E558FD28"/>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3" w15:restartNumberingAfterBreak="0">
    <w:nsid w:val="7AF42CDC"/>
    <w:multiLevelType w:val="hybridMultilevel"/>
    <w:tmpl w:val="3FE809F4"/>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4" w15:restartNumberingAfterBreak="0">
    <w:nsid w:val="7B610D85"/>
    <w:multiLevelType w:val="hybridMultilevel"/>
    <w:tmpl w:val="D3B6907C"/>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5" w15:restartNumberingAfterBreak="0">
    <w:nsid w:val="7CA510E9"/>
    <w:multiLevelType w:val="hybridMultilevel"/>
    <w:tmpl w:val="D73E0C32"/>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6" w15:restartNumberingAfterBreak="0">
    <w:nsid w:val="7CC305AC"/>
    <w:multiLevelType w:val="hybridMultilevel"/>
    <w:tmpl w:val="AC12D30C"/>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7" w15:restartNumberingAfterBreak="0">
    <w:nsid w:val="7DA32015"/>
    <w:multiLevelType w:val="hybridMultilevel"/>
    <w:tmpl w:val="E84C6C74"/>
    <w:lvl w:ilvl="0" w:tplc="5914D052">
      <w:start w:val="1"/>
      <w:numFmt w:val="bullet"/>
      <w:lvlText w:val=""/>
      <w:lvlJc w:val="left"/>
      <w:pPr>
        <w:ind w:left="360" w:hanging="360"/>
      </w:pPr>
      <w:rPr>
        <w:rFonts w:ascii="Wingdings" w:hAnsi="Wingdings" w:hint="default"/>
        <w:color w:val="3B7179"/>
        <w:sz w:val="18"/>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8" w15:restartNumberingAfterBreak="0">
    <w:nsid w:val="7DAB5FA2"/>
    <w:multiLevelType w:val="hybridMultilevel"/>
    <w:tmpl w:val="0534FC4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9" w15:restartNumberingAfterBreak="0">
    <w:nsid w:val="7EAA0828"/>
    <w:multiLevelType w:val="hybridMultilevel"/>
    <w:tmpl w:val="4EF46F7C"/>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0" w15:restartNumberingAfterBreak="0">
    <w:nsid w:val="7EC9333D"/>
    <w:multiLevelType w:val="hybridMultilevel"/>
    <w:tmpl w:val="E0EAEC20"/>
    <w:lvl w:ilvl="0" w:tplc="5914D052">
      <w:start w:val="1"/>
      <w:numFmt w:val="bullet"/>
      <w:lvlText w:val=""/>
      <w:lvlJc w:val="left"/>
      <w:pPr>
        <w:ind w:left="720" w:hanging="360"/>
      </w:pPr>
      <w:rPr>
        <w:rFonts w:ascii="Wingdings" w:hAnsi="Wingdings" w:hint="default"/>
        <w:color w:val="3B7179"/>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1" w15:restartNumberingAfterBreak="0">
    <w:nsid w:val="7F2459AC"/>
    <w:multiLevelType w:val="hybridMultilevel"/>
    <w:tmpl w:val="BDBA1CBC"/>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2" w15:restartNumberingAfterBreak="0">
    <w:nsid w:val="7F4D7FED"/>
    <w:multiLevelType w:val="hybridMultilevel"/>
    <w:tmpl w:val="F4423136"/>
    <w:lvl w:ilvl="0" w:tplc="5914D052">
      <w:start w:val="1"/>
      <w:numFmt w:val="bullet"/>
      <w:lvlText w:val=""/>
      <w:lvlJc w:val="left"/>
      <w:pPr>
        <w:ind w:left="360" w:hanging="360"/>
      </w:pPr>
      <w:rPr>
        <w:rFonts w:ascii="Wingdings" w:hAnsi="Wingdings" w:hint="default"/>
        <w:color w:val="3B7179"/>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503549237">
    <w:abstractNumId w:val="159"/>
  </w:num>
  <w:num w:numId="2" w16cid:durableId="1472747574">
    <w:abstractNumId w:val="1"/>
  </w:num>
  <w:num w:numId="3" w16cid:durableId="753358766">
    <w:abstractNumId w:val="150"/>
  </w:num>
  <w:num w:numId="4" w16cid:durableId="661127598">
    <w:abstractNumId w:val="102"/>
  </w:num>
  <w:num w:numId="5" w16cid:durableId="1281913711">
    <w:abstractNumId w:val="38"/>
  </w:num>
  <w:num w:numId="6" w16cid:durableId="531698383">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503687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333702">
    <w:abstractNumId w:val="46"/>
  </w:num>
  <w:num w:numId="9" w16cid:durableId="1889023427">
    <w:abstractNumId w:val="151"/>
  </w:num>
  <w:num w:numId="10" w16cid:durableId="2007975803">
    <w:abstractNumId w:val="68"/>
  </w:num>
  <w:num w:numId="11" w16cid:durableId="1884751535">
    <w:abstractNumId w:val="132"/>
  </w:num>
  <w:num w:numId="12" w16cid:durableId="940533363">
    <w:abstractNumId w:val="49"/>
  </w:num>
  <w:num w:numId="13" w16cid:durableId="911701051">
    <w:abstractNumId w:val="57"/>
  </w:num>
  <w:num w:numId="14" w16cid:durableId="784346992">
    <w:abstractNumId w:val="52"/>
  </w:num>
  <w:num w:numId="15" w16cid:durableId="202404393">
    <w:abstractNumId w:val="168"/>
  </w:num>
  <w:num w:numId="16" w16cid:durableId="1094937689">
    <w:abstractNumId w:val="99"/>
  </w:num>
  <w:num w:numId="17" w16cid:durableId="1654600549">
    <w:abstractNumId w:val="100"/>
  </w:num>
  <w:num w:numId="18" w16cid:durableId="895287382">
    <w:abstractNumId w:val="25"/>
  </w:num>
  <w:num w:numId="19" w16cid:durableId="188953775">
    <w:abstractNumId w:val="18"/>
  </w:num>
  <w:num w:numId="20" w16cid:durableId="842474982">
    <w:abstractNumId w:val="152"/>
  </w:num>
  <w:num w:numId="21" w16cid:durableId="1666081967">
    <w:abstractNumId w:val="27"/>
  </w:num>
  <w:num w:numId="22" w16cid:durableId="804346860">
    <w:abstractNumId w:val="34"/>
  </w:num>
  <w:num w:numId="23" w16cid:durableId="2110274969">
    <w:abstractNumId w:val="136"/>
  </w:num>
  <w:num w:numId="24" w16cid:durableId="62069489">
    <w:abstractNumId w:val="59"/>
  </w:num>
  <w:num w:numId="25" w16cid:durableId="1241792379">
    <w:abstractNumId w:val="5"/>
  </w:num>
  <w:num w:numId="26" w16cid:durableId="1410687356">
    <w:abstractNumId w:val="61"/>
  </w:num>
  <w:num w:numId="27" w16cid:durableId="1825507798">
    <w:abstractNumId w:val="21"/>
  </w:num>
  <w:num w:numId="28" w16cid:durableId="2076052525">
    <w:abstractNumId w:val="131"/>
  </w:num>
  <w:num w:numId="29" w16cid:durableId="1154879370">
    <w:abstractNumId w:val="154"/>
  </w:num>
  <w:num w:numId="30" w16cid:durableId="55878756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2702965">
    <w:abstractNumId w:val="16"/>
  </w:num>
  <w:num w:numId="32" w16cid:durableId="1790733215">
    <w:abstractNumId w:val="143"/>
  </w:num>
  <w:num w:numId="33" w16cid:durableId="1371684406">
    <w:abstractNumId w:val="117"/>
  </w:num>
  <w:num w:numId="34" w16cid:durableId="2106533482">
    <w:abstractNumId w:val="169"/>
  </w:num>
  <w:num w:numId="35" w16cid:durableId="1641500328">
    <w:abstractNumId w:val="19"/>
  </w:num>
  <w:num w:numId="36" w16cid:durableId="539585705">
    <w:abstractNumId w:val="124"/>
  </w:num>
  <w:num w:numId="37" w16cid:durableId="1883133406">
    <w:abstractNumId w:val="13"/>
  </w:num>
  <w:num w:numId="38" w16cid:durableId="1422221535">
    <w:abstractNumId w:val="75"/>
  </w:num>
  <w:num w:numId="39" w16cid:durableId="449057104">
    <w:abstractNumId w:val="113"/>
  </w:num>
  <w:num w:numId="40" w16cid:durableId="2091004431">
    <w:abstractNumId w:val="137"/>
  </w:num>
  <w:num w:numId="41" w16cid:durableId="2136024795">
    <w:abstractNumId w:val="157"/>
  </w:num>
  <w:num w:numId="42" w16cid:durableId="249509997">
    <w:abstractNumId w:val="87"/>
  </w:num>
  <w:num w:numId="43" w16cid:durableId="1065377215">
    <w:abstractNumId w:val="54"/>
  </w:num>
  <w:num w:numId="44" w16cid:durableId="630862399">
    <w:abstractNumId w:val="101"/>
  </w:num>
  <w:num w:numId="45" w16cid:durableId="1127163693">
    <w:abstractNumId w:val="33"/>
  </w:num>
  <w:num w:numId="46" w16cid:durableId="1651056424">
    <w:abstractNumId w:val="121"/>
  </w:num>
  <w:num w:numId="47" w16cid:durableId="1529293849">
    <w:abstractNumId w:val="90"/>
  </w:num>
  <w:num w:numId="48" w16cid:durableId="102455281">
    <w:abstractNumId w:val="48"/>
  </w:num>
  <w:num w:numId="49" w16cid:durableId="2064285466">
    <w:abstractNumId w:val="98"/>
  </w:num>
  <w:num w:numId="50" w16cid:durableId="1478301163">
    <w:abstractNumId w:val="51"/>
  </w:num>
  <w:num w:numId="51" w16cid:durableId="618948622">
    <w:abstractNumId w:val="119"/>
  </w:num>
  <w:num w:numId="52" w16cid:durableId="1408990017">
    <w:abstractNumId w:val="29"/>
  </w:num>
  <w:num w:numId="53" w16cid:durableId="494763069">
    <w:abstractNumId w:val="24"/>
  </w:num>
  <w:num w:numId="54" w16cid:durableId="1146781297">
    <w:abstractNumId w:val="96"/>
  </w:num>
  <w:num w:numId="55" w16cid:durableId="1546478130">
    <w:abstractNumId w:val="149"/>
  </w:num>
  <w:num w:numId="56" w16cid:durableId="353044846">
    <w:abstractNumId w:val="2"/>
  </w:num>
  <w:num w:numId="57" w16cid:durableId="1925411523">
    <w:abstractNumId w:val="130"/>
  </w:num>
  <w:num w:numId="58" w16cid:durableId="1962103282">
    <w:abstractNumId w:val="158"/>
  </w:num>
  <w:num w:numId="59" w16cid:durableId="889223680">
    <w:abstractNumId w:val="83"/>
  </w:num>
  <w:num w:numId="60" w16cid:durableId="1534534231">
    <w:abstractNumId w:val="73"/>
  </w:num>
  <w:num w:numId="61" w16cid:durableId="90392154">
    <w:abstractNumId w:val="30"/>
  </w:num>
  <w:num w:numId="62" w16cid:durableId="549078856">
    <w:abstractNumId w:val="162"/>
  </w:num>
  <w:num w:numId="63" w16cid:durableId="2088182603">
    <w:abstractNumId w:val="84"/>
  </w:num>
  <w:num w:numId="64" w16cid:durableId="1566136310">
    <w:abstractNumId w:val="60"/>
  </w:num>
  <w:num w:numId="65" w16cid:durableId="32124705">
    <w:abstractNumId w:val="104"/>
  </w:num>
  <w:num w:numId="66" w16cid:durableId="593125713">
    <w:abstractNumId w:val="146"/>
  </w:num>
  <w:num w:numId="67" w16cid:durableId="163014073">
    <w:abstractNumId w:val="161"/>
  </w:num>
  <w:num w:numId="68" w16cid:durableId="401218733">
    <w:abstractNumId w:val="9"/>
  </w:num>
  <w:num w:numId="69" w16cid:durableId="1934393304">
    <w:abstractNumId w:val="144"/>
  </w:num>
  <w:num w:numId="70" w16cid:durableId="1318995125">
    <w:abstractNumId w:val="62"/>
  </w:num>
  <w:num w:numId="71" w16cid:durableId="685331196">
    <w:abstractNumId w:val="53"/>
  </w:num>
  <w:num w:numId="72" w16cid:durableId="867793952">
    <w:abstractNumId w:val="31"/>
  </w:num>
  <w:num w:numId="73" w16cid:durableId="885683625">
    <w:abstractNumId w:val="138"/>
  </w:num>
  <w:num w:numId="74" w16cid:durableId="501238099">
    <w:abstractNumId w:val="135"/>
  </w:num>
  <w:num w:numId="75" w16cid:durableId="2038002372">
    <w:abstractNumId w:val="7"/>
  </w:num>
  <w:num w:numId="76" w16cid:durableId="1713575750">
    <w:abstractNumId w:val="0"/>
  </w:num>
  <w:num w:numId="77" w16cid:durableId="801191289">
    <w:abstractNumId w:val="153"/>
  </w:num>
  <w:num w:numId="78" w16cid:durableId="1683891567">
    <w:abstractNumId w:val="93"/>
  </w:num>
  <w:num w:numId="79" w16cid:durableId="1690910295">
    <w:abstractNumId w:val="64"/>
  </w:num>
  <w:num w:numId="80" w16cid:durableId="509105457">
    <w:abstractNumId w:val="28"/>
  </w:num>
  <w:num w:numId="81" w16cid:durableId="156118649">
    <w:abstractNumId w:val="89"/>
  </w:num>
  <w:num w:numId="82" w16cid:durableId="89943770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57777468">
    <w:abstractNumId w:val="116"/>
  </w:num>
  <w:num w:numId="84" w16cid:durableId="307704986">
    <w:abstractNumId w:val="3"/>
  </w:num>
  <w:num w:numId="85" w16cid:durableId="1100296497">
    <w:abstractNumId w:val="91"/>
  </w:num>
  <w:num w:numId="86" w16cid:durableId="1982490798">
    <w:abstractNumId w:val="126"/>
  </w:num>
  <w:num w:numId="87" w16cid:durableId="1925147340">
    <w:abstractNumId w:val="106"/>
  </w:num>
  <w:num w:numId="88" w16cid:durableId="1030230221">
    <w:abstractNumId w:val="82"/>
  </w:num>
  <w:num w:numId="89" w16cid:durableId="1020281214">
    <w:abstractNumId w:val="67"/>
  </w:num>
  <w:num w:numId="90" w16cid:durableId="190089939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88903254">
    <w:abstractNumId w:val="86"/>
  </w:num>
  <w:num w:numId="92" w16cid:durableId="988097899">
    <w:abstractNumId w:val="114"/>
  </w:num>
  <w:num w:numId="93" w16cid:durableId="162278036">
    <w:abstractNumId w:val="70"/>
  </w:num>
  <w:num w:numId="94" w16cid:durableId="155195358">
    <w:abstractNumId w:val="166"/>
  </w:num>
  <w:num w:numId="95" w16cid:durableId="113251180">
    <w:abstractNumId w:val="80"/>
  </w:num>
  <w:num w:numId="96" w16cid:durableId="1744646482">
    <w:abstractNumId w:val="44"/>
  </w:num>
  <w:num w:numId="97" w16cid:durableId="848256296">
    <w:abstractNumId w:val="107"/>
  </w:num>
  <w:num w:numId="98" w16cid:durableId="943221067">
    <w:abstractNumId w:val="8"/>
  </w:num>
  <w:num w:numId="99" w16cid:durableId="522481831">
    <w:abstractNumId w:val="78"/>
  </w:num>
  <w:num w:numId="100" w16cid:durableId="1341196884">
    <w:abstractNumId w:val="79"/>
  </w:num>
  <w:num w:numId="101" w16cid:durableId="2126194771">
    <w:abstractNumId w:val="134"/>
  </w:num>
  <w:num w:numId="102" w16cid:durableId="357776607">
    <w:abstractNumId w:val="69"/>
  </w:num>
  <w:num w:numId="103" w16cid:durableId="80491717">
    <w:abstractNumId w:val="95"/>
  </w:num>
  <w:num w:numId="104" w16cid:durableId="314652809">
    <w:abstractNumId w:val="6"/>
  </w:num>
  <w:num w:numId="105" w16cid:durableId="1958099419">
    <w:abstractNumId w:val="56"/>
  </w:num>
  <w:num w:numId="106" w16cid:durableId="435683773">
    <w:abstractNumId w:val="125"/>
  </w:num>
  <w:num w:numId="107" w16cid:durableId="603341532">
    <w:abstractNumId w:val="147"/>
  </w:num>
  <w:num w:numId="108" w16cid:durableId="132674005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10266755">
    <w:abstractNumId w:val="145"/>
  </w:num>
  <w:num w:numId="110" w16cid:durableId="1994943159">
    <w:abstractNumId w:val="74"/>
  </w:num>
  <w:num w:numId="111" w16cid:durableId="1222591962">
    <w:abstractNumId w:val="122"/>
  </w:num>
  <w:num w:numId="112" w16cid:durableId="830364799">
    <w:abstractNumId w:val="81"/>
  </w:num>
  <w:num w:numId="113" w16cid:durableId="162202430">
    <w:abstractNumId w:val="103"/>
  </w:num>
  <w:num w:numId="114" w16cid:durableId="337999575">
    <w:abstractNumId w:val="22"/>
  </w:num>
  <w:num w:numId="115" w16cid:durableId="274486503">
    <w:abstractNumId w:val="167"/>
  </w:num>
  <w:num w:numId="116" w16cid:durableId="1494492167">
    <w:abstractNumId w:val="72"/>
  </w:num>
  <w:num w:numId="117" w16cid:durableId="2138255387">
    <w:abstractNumId w:val="97"/>
  </w:num>
  <w:num w:numId="118" w16cid:durableId="1933926692">
    <w:abstractNumId w:val="15"/>
  </w:num>
  <w:num w:numId="119" w16cid:durableId="1686058881">
    <w:abstractNumId w:val="171"/>
  </w:num>
  <w:num w:numId="120" w16cid:durableId="659775262">
    <w:abstractNumId w:val="76"/>
  </w:num>
  <w:num w:numId="121" w16cid:durableId="1950969546">
    <w:abstractNumId w:val="20"/>
  </w:num>
  <w:num w:numId="122" w16cid:durableId="750350307">
    <w:abstractNumId w:val="160"/>
  </w:num>
  <w:num w:numId="123" w16cid:durableId="611547011">
    <w:abstractNumId w:val="45"/>
  </w:num>
  <w:num w:numId="124" w16cid:durableId="62921375">
    <w:abstractNumId w:val="110"/>
  </w:num>
  <w:num w:numId="125" w16cid:durableId="1819614487">
    <w:abstractNumId w:val="85"/>
  </w:num>
  <w:num w:numId="126" w16cid:durableId="1019352304">
    <w:abstractNumId w:val="109"/>
  </w:num>
  <w:num w:numId="127" w16cid:durableId="3099397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02698250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660935188">
    <w:abstractNumId w:val="36"/>
  </w:num>
  <w:num w:numId="130" w16cid:durableId="499388740">
    <w:abstractNumId w:val="118"/>
  </w:num>
  <w:num w:numId="131" w16cid:durableId="260913782">
    <w:abstractNumId w:val="10"/>
  </w:num>
  <w:num w:numId="132" w16cid:durableId="1889494443">
    <w:abstractNumId w:val="41"/>
  </w:num>
  <w:num w:numId="133" w16cid:durableId="174199681">
    <w:abstractNumId w:val="40"/>
  </w:num>
  <w:num w:numId="134" w16cid:durableId="1755929040">
    <w:abstractNumId w:val="55"/>
  </w:num>
  <w:num w:numId="135" w16cid:durableId="831916537">
    <w:abstractNumId w:val="164"/>
  </w:num>
  <w:num w:numId="136" w16cid:durableId="302396481">
    <w:abstractNumId w:val="156"/>
  </w:num>
  <w:num w:numId="137" w16cid:durableId="781341543">
    <w:abstractNumId w:val="11"/>
  </w:num>
  <w:num w:numId="138" w16cid:durableId="1289705100">
    <w:abstractNumId w:val="43"/>
  </w:num>
  <w:num w:numId="139" w16cid:durableId="1775251603">
    <w:abstractNumId w:val="35"/>
  </w:num>
  <w:num w:numId="140" w16cid:durableId="267128991">
    <w:abstractNumId w:val="139"/>
  </w:num>
  <w:num w:numId="141" w16cid:durableId="812910098">
    <w:abstractNumId w:val="123"/>
  </w:num>
  <w:num w:numId="142" w16cid:durableId="1578711429">
    <w:abstractNumId w:val="140"/>
  </w:num>
  <w:num w:numId="143" w16cid:durableId="1543244385">
    <w:abstractNumId w:val="111"/>
  </w:num>
  <w:num w:numId="144" w16cid:durableId="561789923">
    <w:abstractNumId w:val="66"/>
  </w:num>
  <w:num w:numId="145" w16cid:durableId="911961235">
    <w:abstractNumId w:val="65"/>
  </w:num>
  <w:num w:numId="146" w16cid:durableId="303238548">
    <w:abstractNumId w:val="128"/>
  </w:num>
  <w:num w:numId="147" w16cid:durableId="2034572640">
    <w:abstractNumId w:val="120"/>
  </w:num>
  <w:num w:numId="148" w16cid:durableId="1938977281">
    <w:abstractNumId w:val="12"/>
  </w:num>
  <w:num w:numId="149" w16cid:durableId="1764061545">
    <w:abstractNumId w:val="77"/>
  </w:num>
  <w:num w:numId="150" w16cid:durableId="1475678030">
    <w:abstractNumId w:val="94"/>
  </w:num>
  <w:num w:numId="151" w16cid:durableId="1935048297">
    <w:abstractNumId w:val="142"/>
  </w:num>
  <w:num w:numId="152" w16cid:durableId="371879250">
    <w:abstractNumId w:val="170"/>
  </w:num>
  <w:num w:numId="153" w16cid:durableId="1440176242">
    <w:abstractNumId w:val="63"/>
  </w:num>
  <w:num w:numId="154" w16cid:durableId="1549874292">
    <w:abstractNumId w:val="39"/>
  </w:num>
  <w:num w:numId="155" w16cid:durableId="1152723143">
    <w:abstractNumId w:val="42"/>
  </w:num>
  <w:num w:numId="156" w16cid:durableId="474954980">
    <w:abstractNumId w:val="112"/>
  </w:num>
  <w:num w:numId="157" w16cid:durableId="1279603820">
    <w:abstractNumId w:val="92"/>
  </w:num>
  <w:num w:numId="158" w16cid:durableId="1086922207">
    <w:abstractNumId w:val="4"/>
  </w:num>
  <w:num w:numId="159" w16cid:durableId="1355229715">
    <w:abstractNumId w:val="26"/>
  </w:num>
  <w:num w:numId="160" w16cid:durableId="239338679">
    <w:abstractNumId w:val="71"/>
  </w:num>
  <w:num w:numId="161" w16cid:durableId="587739408">
    <w:abstractNumId w:val="32"/>
  </w:num>
  <w:num w:numId="162" w16cid:durableId="1600790872">
    <w:abstractNumId w:val="58"/>
  </w:num>
  <w:num w:numId="163" w16cid:durableId="454712492">
    <w:abstractNumId w:val="88"/>
  </w:num>
  <w:num w:numId="164" w16cid:durableId="469636935">
    <w:abstractNumId w:val="148"/>
  </w:num>
  <w:num w:numId="165" w16cid:durableId="88818225">
    <w:abstractNumId w:val="108"/>
  </w:num>
  <w:num w:numId="166" w16cid:durableId="2031643484">
    <w:abstractNumId w:val="163"/>
  </w:num>
  <w:num w:numId="167" w16cid:durableId="360472959">
    <w:abstractNumId w:val="105"/>
  </w:num>
  <w:num w:numId="168" w16cid:durableId="316692810">
    <w:abstractNumId w:val="127"/>
  </w:num>
  <w:num w:numId="169" w16cid:durableId="1081441228">
    <w:abstractNumId w:val="129"/>
  </w:num>
  <w:num w:numId="170" w16cid:durableId="1506506987">
    <w:abstractNumId w:val="14"/>
  </w:num>
  <w:num w:numId="171" w16cid:durableId="5519830">
    <w:abstractNumId w:val="172"/>
  </w:num>
  <w:num w:numId="172" w16cid:durableId="1180772525">
    <w:abstractNumId w:val="133"/>
  </w:num>
  <w:num w:numId="173" w16cid:durableId="1187133740">
    <w:abstractNumId w:val="165"/>
  </w:num>
  <w:num w:numId="174" w16cid:durableId="1552616971">
    <w:abstractNumId w:val="155"/>
  </w:num>
  <w:num w:numId="175" w16cid:durableId="1698241375">
    <w:abstractNumId w:val="17"/>
  </w:num>
  <w:num w:numId="176" w16cid:durableId="741829347">
    <w:abstractNumId w:val="141"/>
  </w:num>
  <w:num w:numId="177" w16cid:durableId="781536688">
    <w:abstractNumId w:val="115"/>
  </w:num>
  <w:num w:numId="178" w16cid:durableId="2006518549">
    <w:abstractNumId w:val="37"/>
  </w:num>
  <w:num w:numId="179" w16cid:durableId="1501459981">
    <w:abstractNumId w:val="47"/>
  </w:num>
  <w:num w:numId="180" w16cid:durableId="1416704866">
    <w:abstractNumId w:val="23"/>
  </w:num>
  <w:num w:numId="181" w16cid:durableId="1864052091">
    <w:abstractNumId w:val="50"/>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DC1"/>
    <w:rsid w:val="00000C47"/>
    <w:rsid w:val="00003997"/>
    <w:rsid w:val="00003D0D"/>
    <w:rsid w:val="00004A2C"/>
    <w:rsid w:val="00004DC5"/>
    <w:rsid w:val="000130B1"/>
    <w:rsid w:val="000146F6"/>
    <w:rsid w:val="00015AB1"/>
    <w:rsid w:val="00016531"/>
    <w:rsid w:val="00016DD1"/>
    <w:rsid w:val="000204B2"/>
    <w:rsid w:val="000212A2"/>
    <w:rsid w:val="00021859"/>
    <w:rsid w:val="00023B67"/>
    <w:rsid w:val="00026EB0"/>
    <w:rsid w:val="00031BDC"/>
    <w:rsid w:val="000357FB"/>
    <w:rsid w:val="00040AC0"/>
    <w:rsid w:val="00040C67"/>
    <w:rsid w:val="00040DC9"/>
    <w:rsid w:val="00042848"/>
    <w:rsid w:val="0004683B"/>
    <w:rsid w:val="00046DD0"/>
    <w:rsid w:val="00047EA4"/>
    <w:rsid w:val="00047EB3"/>
    <w:rsid w:val="000505E4"/>
    <w:rsid w:val="000553BD"/>
    <w:rsid w:val="00056002"/>
    <w:rsid w:val="00057325"/>
    <w:rsid w:val="000616D2"/>
    <w:rsid w:val="000642FD"/>
    <w:rsid w:val="00065B20"/>
    <w:rsid w:val="00066011"/>
    <w:rsid w:val="0006636B"/>
    <w:rsid w:val="00070914"/>
    <w:rsid w:val="000709C4"/>
    <w:rsid w:val="00071D46"/>
    <w:rsid w:val="00071F4E"/>
    <w:rsid w:val="00072806"/>
    <w:rsid w:val="00072986"/>
    <w:rsid w:val="000745C0"/>
    <w:rsid w:val="000745E8"/>
    <w:rsid w:val="00075B3F"/>
    <w:rsid w:val="00080C10"/>
    <w:rsid w:val="000829BD"/>
    <w:rsid w:val="00082EDC"/>
    <w:rsid w:val="00084305"/>
    <w:rsid w:val="0009103A"/>
    <w:rsid w:val="00091087"/>
    <w:rsid w:val="00091AE9"/>
    <w:rsid w:val="0009245C"/>
    <w:rsid w:val="0009570D"/>
    <w:rsid w:val="000959E9"/>
    <w:rsid w:val="00095EFD"/>
    <w:rsid w:val="000A2A3C"/>
    <w:rsid w:val="000A4474"/>
    <w:rsid w:val="000A6EC2"/>
    <w:rsid w:val="000C2A2E"/>
    <w:rsid w:val="000C6B87"/>
    <w:rsid w:val="000C7AE1"/>
    <w:rsid w:val="000D4118"/>
    <w:rsid w:val="000D5AB2"/>
    <w:rsid w:val="000D7EF6"/>
    <w:rsid w:val="000E10A0"/>
    <w:rsid w:val="000E3301"/>
    <w:rsid w:val="000E432F"/>
    <w:rsid w:val="000E6287"/>
    <w:rsid w:val="000F119F"/>
    <w:rsid w:val="000F2E94"/>
    <w:rsid w:val="000F5573"/>
    <w:rsid w:val="000F55B0"/>
    <w:rsid w:val="000F62F5"/>
    <w:rsid w:val="00105BDF"/>
    <w:rsid w:val="001063AB"/>
    <w:rsid w:val="00106B21"/>
    <w:rsid w:val="00107C39"/>
    <w:rsid w:val="00110686"/>
    <w:rsid w:val="00112737"/>
    <w:rsid w:val="00113ADF"/>
    <w:rsid w:val="001149BD"/>
    <w:rsid w:val="00116046"/>
    <w:rsid w:val="00123EBB"/>
    <w:rsid w:val="00125A19"/>
    <w:rsid w:val="00126521"/>
    <w:rsid w:val="00127574"/>
    <w:rsid w:val="00130776"/>
    <w:rsid w:val="00131E29"/>
    <w:rsid w:val="00131E8B"/>
    <w:rsid w:val="00132F2D"/>
    <w:rsid w:val="0013375F"/>
    <w:rsid w:val="0013587C"/>
    <w:rsid w:val="00137D86"/>
    <w:rsid w:val="00141189"/>
    <w:rsid w:val="001419C3"/>
    <w:rsid w:val="0014357C"/>
    <w:rsid w:val="001446F6"/>
    <w:rsid w:val="00145AF3"/>
    <w:rsid w:val="00153632"/>
    <w:rsid w:val="0015374D"/>
    <w:rsid w:val="00154839"/>
    <w:rsid w:val="00160F4A"/>
    <w:rsid w:val="00160F86"/>
    <w:rsid w:val="00167C90"/>
    <w:rsid w:val="001713D5"/>
    <w:rsid w:val="00171FB2"/>
    <w:rsid w:val="00172A82"/>
    <w:rsid w:val="00175DC3"/>
    <w:rsid w:val="00176503"/>
    <w:rsid w:val="00176C9B"/>
    <w:rsid w:val="00180966"/>
    <w:rsid w:val="001809EE"/>
    <w:rsid w:val="00181EBA"/>
    <w:rsid w:val="0018734B"/>
    <w:rsid w:val="00194EF2"/>
    <w:rsid w:val="001A1295"/>
    <w:rsid w:val="001A1947"/>
    <w:rsid w:val="001A2223"/>
    <w:rsid w:val="001A412B"/>
    <w:rsid w:val="001A41D8"/>
    <w:rsid w:val="001A4520"/>
    <w:rsid w:val="001A5106"/>
    <w:rsid w:val="001A5EFA"/>
    <w:rsid w:val="001A62C0"/>
    <w:rsid w:val="001B0552"/>
    <w:rsid w:val="001B091A"/>
    <w:rsid w:val="001B2C19"/>
    <w:rsid w:val="001B430C"/>
    <w:rsid w:val="001B7417"/>
    <w:rsid w:val="001C0F78"/>
    <w:rsid w:val="001C32C5"/>
    <w:rsid w:val="001C4D7D"/>
    <w:rsid w:val="001C6B2C"/>
    <w:rsid w:val="001C7CDF"/>
    <w:rsid w:val="001D0438"/>
    <w:rsid w:val="001D5A97"/>
    <w:rsid w:val="001D68B5"/>
    <w:rsid w:val="001D7B1C"/>
    <w:rsid w:val="001E0464"/>
    <w:rsid w:val="001E0D98"/>
    <w:rsid w:val="001E2EC3"/>
    <w:rsid w:val="001E5502"/>
    <w:rsid w:val="001E5625"/>
    <w:rsid w:val="001E5FF0"/>
    <w:rsid w:val="001F415C"/>
    <w:rsid w:val="001F53B6"/>
    <w:rsid w:val="001F7279"/>
    <w:rsid w:val="00205201"/>
    <w:rsid w:val="00205D6B"/>
    <w:rsid w:val="002069DE"/>
    <w:rsid w:val="00211D91"/>
    <w:rsid w:val="00212E67"/>
    <w:rsid w:val="002147F2"/>
    <w:rsid w:val="00216B93"/>
    <w:rsid w:val="00226EC3"/>
    <w:rsid w:val="00231B1C"/>
    <w:rsid w:val="00235287"/>
    <w:rsid w:val="002359BC"/>
    <w:rsid w:val="0023685A"/>
    <w:rsid w:val="0023748F"/>
    <w:rsid w:val="002533F5"/>
    <w:rsid w:val="00254E35"/>
    <w:rsid w:val="00255ACD"/>
    <w:rsid w:val="00255E4B"/>
    <w:rsid w:val="00257577"/>
    <w:rsid w:val="00260569"/>
    <w:rsid w:val="00262C80"/>
    <w:rsid w:val="00265F6F"/>
    <w:rsid w:val="0026772A"/>
    <w:rsid w:val="00267B4C"/>
    <w:rsid w:val="0027532D"/>
    <w:rsid w:val="00275822"/>
    <w:rsid w:val="00275E41"/>
    <w:rsid w:val="0027712B"/>
    <w:rsid w:val="0028027E"/>
    <w:rsid w:val="00281D2C"/>
    <w:rsid w:val="00284294"/>
    <w:rsid w:val="0029324A"/>
    <w:rsid w:val="00293EEF"/>
    <w:rsid w:val="00294347"/>
    <w:rsid w:val="002963E1"/>
    <w:rsid w:val="002A0E56"/>
    <w:rsid w:val="002A453D"/>
    <w:rsid w:val="002B15AF"/>
    <w:rsid w:val="002B3468"/>
    <w:rsid w:val="002B34BB"/>
    <w:rsid w:val="002B5892"/>
    <w:rsid w:val="002B5ED7"/>
    <w:rsid w:val="002B7538"/>
    <w:rsid w:val="002C01C2"/>
    <w:rsid w:val="002C034A"/>
    <w:rsid w:val="002C1BCA"/>
    <w:rsid w:val="002C29CC"/>
    <w:rsid w:val="002C34D1"/>
    <w:rsid w:val="002D0323"/>
    <w:rsid w:val="002E0A33"/>
    <w:rsid w:val="002E1FC1"/>
    <w:rsid w:val="002E44E8"/>
    <w:rsid w:val="002E5891"/>
    <w:rsid w:val="002E5CCE"/>
    <w:rsid w:val="002E7642"/>
    <w:rsid w:val="002F0322"/>
    <w:rsid w:val="002F280D"/>
    <w:rsid w:val="002F3A0E"/>
    <w:rsid w:val="002F4ADD"/>
    <w:rsid w:val="002F4B69"/>
    <w:rsid w:val="002F5433"/>
    <w:rsid w:val="002F7AE8"/>
    <w:rsid w:val="002F7E6F"/>
    <w:rsid w:val="003040F1"/>
    <w:rsid w:val="00305AB1"/>
    <w:rsid w:val="00305C23"/>
    <w:rsid w:val="00307417"/>
    <w:rsid w:val="00310514"/>
    <w:rsid w:val="003124FA"/>
    <w:rsid w:val="0031270F"/>
    <w:rsid w:val="003139A8"/>
    <w:rsid w:val="003142A5"/>
    <w:rsid w:val="003162CD"/>
    <w:rsid w:val="00317F46"/>
    <w:rsid w:val="00320AD3"/>
    <w:rsid w:val="0032399A"/>
    <w:rsid w:val="00323D0F"/>
    <w:rsid w:val="00325D03"/>
    <w:rsid w:val="00325DC1"/>
    <w:rsid w:val="003275D4"/>
    <w:rsid w:val="003302A9"/>
    <w:rsid w:val="0033046C"/>
    <w:rsid w:val="00332A8E"/>
    <w:rsid w:val="00332BC5"/>
    <w:rsid w:val="00333593"/>
    <w:rsid w:val="00335F1E"/>
    <w:rsid w:val="0033722F"/>
    <w:rsid w:val="00341008"/>
    <w:rsid w:val="003442C7"/>
    <w:rsid w:val="00345AFF"/>
    <w:rsid w:val="00347240"/>
    <w:rsid w:val="0035406F"/>
    <w:rsid w:val="00354A8B"/>
    <w:rsid w:val="003627FD"/>
    <w:rsid w:val="00362A57"/>
    <w:rsid w:val="00362AA8"/>
    <w:rsid w:val="003739C8"/>
    <w:rsid w:val="00382EEA"/>
    <w:rsid w:val="00385ED5"/>
    <w:rsid w:val="00390A82"/>
    <w:rsid w:val="003910F4"/>
    <w:rsid w:val="00393A62"/>
    <w:rsid w:val="00395256"/>
    <w:rsid w:val="00396B05"/>
    <w:rsid w:val="003A0C7F"/>
    <w:rsid w:val="003A0F25"/>
    <w:rsid w:val="003A2CEB"/>
    <w:rsid w:val="003A3D33"/>
    <w:rsid w:val="003B0785"/>
    <w:rsid w:val="003B08D6"/>
    <w:rsid w:val="003B31F9"/>
    <w:rsid w:val="003B6C46"/>
    <w:rsid w:val="003B7561"/>
    <w:rsid w:val="003C353C"/>
    <w:rsid w:val="003C35DA"/>
    <w:rsid w:val="003C67DB"/>
    <w:rsid w:val="003C6EA8"/>
    <w:rsid w:val="003D481C"/>
    <w:rsid w:val="003E08AE"/>
    <w:rsid w:val="003E5FE6"/>
    <w:rsid w:val="003F0174"/>
    <w:rsid w:val="003F2973"/>
    <w:rsid w:val="003F4279"/>
    <w:rsid w:val="003F6CE8"/>
    <w:rsid w:val="003F7277"/>
    <w:rsid w:val="00400B65"/>
    <w:rsid w:val="00405CC2"/>
    <w:rsid w:val="00406F7A"/>
    <w:rsid w:val="00407BC5"/>
    <w:rsid w:val="00411E2D"/>
    <w:rsid w:val="0041275D"/>
    <w:rsid w:val="00413AF5"/>
    <w:rsid w:val="0041424D"/>
    <w:rsid w:val="00414A28"/>
    <w:rsid w:val="00415435"/>
    <w:rsid w:val="00416786"/>
    <w:rsid w:val="00417266"/>
    <w:rsid w:val="00420263"/>
    <w:rsid w:val="004235AB"/>
    <w:rsid w:val="00425128"/>
    <w:rsid w:val="00435715"/>
    <w:rsid w:val="00435BF5"/>
    <w:rsid w:val="0043653A"/>
    <w:rsid w:val="00440912"/>
    <w:rsid w:val="00444281"/>
    <w:rsid w:val="00444497"/>
    <w:rsid w:val="00445EDB"/>
    <w:rsid w:val="00446A39"/>
    <w:rsid w:val="00447EF2"/>
    <w:rsid w:val="00450792"/>
    <w:rsid w:val="00455D96"/>
    <w:rsid w:val="00456138"/>
    <w:rsid w:val="00456F77"/>
    <w:rsid w:val="00465C07"/>
    <w:rsid w:val="004712C6"/>
    <w:rsid w:val="00471653"/>
    <w:rsid w:val="004727E0"/>
    <w:rsid w:val="00485FF2"/>
    <w:rsid w:val="00486326"/>
    <w:rsid w:val="00487FAF"/>
    <w:rsid w:val="0049611D"/>
    <w:rsid w:val="004B258F"/>
    <w:rsid w:val="004B4AE5"/>
    <w:rsid w:val="004B6154"/>
    <w:rsid w:val="004B6CB4"/>
    <w:rsid w:val="004C7603"/>
    <w:rsid w:val="004D009D"/>
    <w:rsid w:val="004D1833"/>
    <w:rsid w:val="004D444C"/>
    <w:rsid w:val="004E5BCA"/>
    <w:rsid w:val="004E6DEC"/>
    <w:rsid w:val="004F0854"/>
    <w:rsid w:val="004F1607"/>
    <w:rsid w:val="004F1BC0"/>
    <w:rsid w:val="004F1F63"/>
    <w:rsid w:val="004F7BB5"/>
    <w:rsid w:val="00507C48"/>
    <w:rsid w:val="005106F2"/>
    <w:rsid w:val="0051144A"/>
    <w:rsid w:val="00513D16"/>
    <w:rsid w:val="00520370"/>
    <w:rsid w:val="00520CB9"/>
    <w:rsid w:val="00523713"/>
    <w:rsid w:val="00523FF8"/>
    <w:rsid w:val="00531665"/>
    <w:rsid w:val="00533209"/>
    <w:rsid w:val="00534F5F"/>
    <w:rsid w:val="00545C07"/>
    <w:rsid w:val="0055279F"/>
    <w:rsid w:val="00554B70"/>
    <w:rsid w:val="00554EEE"/>
    <w:rsid w:val="00556A8F"/>
    <w:rsid w:val="00557931"/>
    <w:rsid w:val="00565E8F"/>
    <w:rsid w:val="005712B5"/>
    <w:rsid w:val="00573DE5"/>
    <w:rsid w:val="00581352"/>
    <w:rsid w:val="00584960"/>
    <w:rsid w:val="005905F4"/>
    <w:rsid w:val="00590B97"/>
    <w:rsid w:val="0059122A"/>
    <w:rsid w:val="0059243E"/>
    <w:rsid w:val="00592464"/>
    <w:rsid w:val="005954C6"/>
    <w:rsid w:val="005A07F5"/>
    <w:rsid w:val="005A1496"/>
    <w:rsid w:val="005A228D"/>
    <w:rsid w:val="005A249A"/>
    <w:rsid w:val="005A51D8"/>
    <w:rsid w:val="005A598E"/>
    <w:rsid w:val="005A6200"/>
    <w:rsid w:val="005B073B"/>
    <w:rsid w:val="005B15F9"/>
    <w:rsid w:val="005B4052"/>
    <w:rsid w:val="005B4A33"/>
    <w:rsid w:val="005B6F06"/>
    <w:rsid w:val="005C063B"/>
    <w:rsid w:val="005C2B58"/>
    <w:rsid w:val="005C3380"/>
    <w:rsid w:val="005C400C"/>
    <w:rsid w:val="005C7282"/>
    <w:rsid w:val="005D402D"/>
    <w:rsid w:val="005D7466"/>
    <w:rsid w:val="005D7556"/>
    <w:rsid w:val="005D79B3"/>
    <w:rsid w:val="005E0153"/>
    <w:rsid w:val="005E1F38"/>
    <w:rsid w:val="005E2480"/>
    <w:rsid w:val="005E6653"/>
    <w:rsid w:val="005E7A00"/>
    <w:rsid w:val="005E7DE4"/>
    <w:rsid w:val="005F3791"/>
    <w:rsid w:val="005F4370"/>
    <w:rsid w:val="005F5332"/>
    <w:rsid w:val="005F57BD"/>
    <w:rsid w:val="005F59B3"/>
    <w:rsid w:val="005F6067"/>
    <w:rsid w:val="005F6C65"/>
    <w:rsid w:val="005F7949"/>
    <w:rsid w:val="0060024E"/>
    <w:rsid w:val="0060458B"/>
    <w:rsid w:val="00606C70"/>
    <w:rsid w:val="006076B6"/>
    <w:rsid w:val="006129E0"/>
    <w:rsid w:val="00615236"/>
    <w:rsid w:val="006156BD"/>
    <w:rsid w:val="00616D52"/>
    <w:rsid w:val="00617878"/>
    <w:rsid w:val="006200C0"/>
    <w:rsid w:val="00622479"/>
    <w:rsid w:val="00623EE7"/>
    <w:rsid w:val="006243BC"/>
    <w:rsid w:val="0063146E"/>
    <w:rsid w:val="0063474E"/>
    <w:rsid w:val="00634832"/>
    <w:rsid w:val="00634C5D"/>
    <w:rsid w:val="0064138F"/>
    <w:rsid w:val="006419CF"/>
    <w:rsid w:val="0064304A"/>
    <w:rsid w:val="00643399"/>
    <w:rsid w:val="0064755A"/>
    <w:rsid w:val="006500DE"/>
    <w:rsid w:val="00650433"/>
    <w:rsid w:val="006517C0"/>
    <w:rsid w:val="006553DD"/>
    <w:rsid w:val="00656634"/>
    <w:rsid w:val="0065731E"/>
    <w:rsid w:val="00657F8F"/>
    <w:rsid w:val="00661128"/>
    <w:rsid w:val="00661C83"/>
    <w:rsid w:val="00661D3B"/>
    <w:rsid w:val="00662A6D"/>
    <w:rsid w:val="00667787"/>
    <w:rsid w:val="0067037D"/>
    <w:rsid w:val="00671955"/>
    <w:rsid w:val="00672495"/>
    <w:rsid w:val="006756F0"/>
    <w:rsid w:val="0068266B"/>
    <w:rsid w:val="00682902"/>
    <w:rsid w:val="00684127"/>
    <w:rsid w:val="006843BC"/>
    <w:rsid w:val="006866E9"/>
    <w:rsid w:val="00687A0C"/>
    <w:rsid w:val="0069410A"/>
    <w:rsid w:val="006A5CEC"/>
    <w:rsid w:val="006A7286"/>
    <w:rsid w:val="006A733D"/>
    <w:rsid w:val="006B0DE3"/>
    <w:rsid w:val="006B5896"/>
    <w:rsid w:val="006C18E6"/>
    <w:rsid w:val="006C1ADA"/>
    <w:rsid w:val="006C3667"/>
    <w:rsid w:val="006C3A73"/>
    <w:rsid w:val="006C6950"/>
    <w:rsid w:val="006C6AD1"/>
    <w:rsid w:val="006D5D94"/>
    <w:rsid w:val="006E1D7A"/>
    <w:rsid w:val="006E4B30"/>
    <w:rsid w:val="006E5E0F"/>
    <w:rsid w:val="006E624B"/>
    <w:rsid w:val="006E6F21"/>
    <w:rsid w:val="006F0593"/>
    <w:rsid w:val="006F0A40"/>
    <w:rsid w:val="006F194E"/>
    <w:rsid w:val="006F3212"/>
    <w:rsid w:val="006F68A4"/>
    <w:rsid w:val="006F7E61"/>
    <w:rsid w:val="006F7E93"/>
    <w:rsid w:val="00701F0D"/>
    <w:rsid w:val="00702F8F"/>
    <w:rsid w:val="00707DF5"/>
    <w:rsid w:val="00710D5E"/>
    <w:rsid w:val="007124E2"/>
    <w:rsid w:val="007161B6"/>
    <w:rsid w:val="00722890"/>
    <w:rsid w:val="0072434B"/>
    <w:rsid w:val="00727987"/>
    <w:rsid w:val="00727B01"/>
    <w:rsid w:val="00733FE7"/>
    <w:rsid w:val="00734B9B"/>
    <w:rsid w:val="00737B77"/>
    <w:rsid w:val="007408ED"/>
    <w:rsid w:val="0074205A"/>
    <w:rsid w:val="00742F32"/>
    <w:rsid w:val="007449C5"/>
    <w:rsid w:val="00744D20"/>
    <w:rsid w:val="007455F7"/>
    <w:rsid w:val="00745604"/>
    <w:rsid w:val="00747CFB"/>
    <w:rsid w:val="00750D11"/>
    <w:rsid w:val="00752332"/>
    <w:rsid w:val="00754821"/>
    <w:rsid w:val="00756384"/>
    <w:rsid w:val="007604C4"/>
    <w:rsid w:val="00763279"/>
    <w:rsid w:val="007659EF"/>
    <w:rsid w:val="00771C1A"/>
    <w:rsid w:val="00772F06"/>
    <w:rsid w:val="00775034"/>
    <w:rsid w:val="0077698D"/>
    <w:rsid w:val="00777DDD"/>
    <w:rsid w:val="007804E1"/>
    <w:rsid w:val="00781359"/>
    <w:rsid w:val="00782CD6"/>
    <w:rsid w:val="007876E0"/>
    <w:rsid w:val="007878E4"/>
    <w:rsid w:val="0079158C"/>
    <w:rsid w:val="00794FAC"/>
    <w:rsid w:val="00795012"/>
    <w:rsid w:val="007965AF"/>
    <w:rsid w:val="007A3CA3"/>
    <w:rsid w:val="007A4C3A"/>
    <w:rsid w:val="007A5CA6"/>
    <w:rsid w:val="007A7925"/>
    <w:rsid w:val="007A7E68"/>
    <w:rsid w:val="007B103F"/>
    <w:rsid w:val="007B1BFA"/>
    <w:rsid w:val="007B29F2"/>
    <w:rsid w:val="007B4B4F"/>
    <w:rsid w:val="007B7F66"/>
    <w:rsid w:val="007C12A9"/>
    <w:rsid w:val="007C32B9"/>
    <w:rsid w:val="007C6E26"/>
    <w:rsid w:val="007C7B24"/>
    <w:rsid w:val="007D04BC"/>
    <w:rsid w:val="007D0B12"/>
    <w:rsid w:val="007D3BB2"/>
    <w:rsid w:val="007D4F18"/>
    <w:rsid w:val="007E2BA1"/>
    <w:rsid w:val="007E34C1"/>
    <w:rsid w:val="007E3A6E"/>
    <w:rsid w:val="007E543C"/>
    <w:rsid w:val="007E66CD"/>
    <w:rsid w:val="007F2700"/>
    <w:rsid w:val="007F4009"/>
    <w:rsid w:val="007F47DE"/>
    <w:rsid w:val="007F5FE2"/>
    <w:rsid w:val="007F7B25"/>
    <w:rsid w:val="008042B3"/>
    <w:rsid w:val="008042D4"/>
    <w:rsid w:val="00810157"/>
    <w:rsid w:val="00811359"/>
    <w:rsid w:val="008131E7"/>
    <w:rsid w:val="00816704"/>
    <w:rsid w:val="008238F2"/>
    <w:rsid w:val="00830EDE"/>
    <w:rsid w:val="00833CD2"/>
    <w:rsid w:val="00835650"/>
    <w:rsid w:val="00837C8D"/>
    <w:rsid w:val="00840737"/>
    <w:rsid w:val="0084772E"/>
    <w:rsid w:val="00850262"/>
    <w:rsid w:val="00851BB9"/>
    <w:rsid w:val="0085391F"/>
    <w:rsid w:val="00853B06"/>
    <w:rsid w:val="00853E58"/>
    <w:rsid w:val="008608F7"/>
    <w:rsid w:val="0086165D"/>
    <w:rsid w:val="008619BE"/>
    <w:rsid w:val="00865276"/>
    <w:rsid w:val="00870C34"/>
    <w:rsid w:val="008770A5"/>
    <w:rsid w:val="0088255B"/>
    <w:rsid w:val="00883488"/>
    <w:rsid w:val="00885F73"/>
    <w:rsid w:val="0088693E"/>
    <w:rsid w:val="00887ACC"/>
    <w:rsid w:val="008914B9"/>
    <w:rsid w:val="00892F4B"/>
    <w:rsid w:val="008964E5"/>
    <w:rsid w:val="008966BB"/>
    <w:rsid w:val="008B3A95"/>
    <w:rsid w:val="008B59B2"/>
    <w:rsid w:val="008C4E96"/>
    <w:rsid w:val="008C5CB3"/>
    <w:rsid w:val="008C7389"/>
    <w:rsid w:val="008D3389"/>
    <w:rsid w:val="008E292D"/>
    <w:rsid w:val="008E37D0"/>
    <w:rsid w:val="008E7347"/>
    <w:rsid w:val="008E7484"/>
    <w:rsid w:val="008F04A6"/>
    <w:rsid w:val="008F3141"/>
    <w:rsid w:val="008F6A3B"/>
    <w:rsid w:val="008F7CD3"/>
    <w:rsid w:val="00900E6D"/>
    <w:rsid w:val="009020CB"/>
    <w:rsid w:val="00906E11"/>
    <w:rsid w:val="00911487"/>
    <w:rsid w:val="0091219E"/>
    <w:rsid w:val="00912676"/>
    <w:rsid w:val="00915755"/>
    <w:rsid w:val="009166C9"/>
    <w:rsid w:val="0092063F"/>
    <w:rsid w:val="00921183"/>
    <w:rsid w:val="009218EF"/>
    <w:rsid w:val="00922D5E"/>
    <w:rsid w:val="00923E6B"/>
    <w:rsid w:val="00930989"/>
    <w:rsid w:val="00930C8A"/>
    <w:rsid w:val="00932674"/>
    <w:rsid w:val="00932AF1"/>
    <w:rsid w:val="00933273"/>
    <w:rsid w:val="00937DD1"/>
    <w:rsid w:val="00941E8E"/>
    <w:rsid w:val="00942CBD"/>
    <w:rsid w:val="0094338E"/>
    <w:rsid w:val="0094364F"/>
    <w:rsid w:val="00944973"/>
    <w:rsid w:val="009517FB"/>
    <w:rsid w:val="009536C2"/>
    <w:rsid w:val="009545DD"/>
    <w:rsid w:val="009553C4"/>
    <w:rsid w:val="00955553"/>
    <w:rsid w:val="009609BF"/>
    <w:rsid w:val="00961FD1"/>
    <w:rsid w:val="00965332"/>
    <w:rsid w:val="00966FD1"/>
    <w:rsid w:val="009769CD"/>
    <w:rsid w:val="00976CF8"/>
    <w:rsid w:val="00982E71"/>
    <w:rsid w:val="00986005"/>
    <w:rsid w:val="00987389"/>
    <w:rsid w:val="0099041D"/>
    <w:rsid w:val="00995C8E"/>
    <w:rsid w:val="00995E04"/>
    <w:rsid w:val="00997ED9"/>
    <w:rsid w:val="009A03AB"/>
    <w:rsid w:val="009A2EDD"/>
    <w:rsid w:val="009B05B7"/>
    <w:rsid w:val="009B115E"/>
    <w:rsid w:val="009B3757"/>
    <w:rsid w:val="009B498D"/>
    <w:rsid w:val="009B613B"/>
    <w:rsid w:val="009C06DE"/>
    <w:rsid w:val="009C3BEF"/>
    <w:rsid w:val="009C6BF9"/>
    <w:rsid w:val="009C7EB6"/>
    <w:rsid w:val="009D0925"/>
    <w:rsid w:val="009D0B90"/>
    <w:rsid w:val="009E0BFA"/>
    <w:rsid w:val="009E4FC0"/>
    <w:rsid w:val="009E6517"/>
    <w:rsid w:val="009E70D3"/>
    <w:rsid w:val="009F06E0"/>
    <w:rsid w:val="009F4B75"/>
    <w:rsid w:val="009F6A2D"/>
    <w:rsid w:val="00A02CFD"/>
    <w:rsid w:val="00A03F94"/>
    <w:rsid w:val="00A0526C"/>
    <w:rsid w:val="00A11038"/>
    <w:rsid w:val="00A11AD1"/>
    <w:rsid w:val="00A16B0E"/>
    <w:rsid w:val="00A2002C"/>
    <w:rsid w:val="00A224FD"/>
    <w:rsid w:val="00A26084"/>
    <w:rsid w:val="00A30937"/>
    <w:rsid w:val="00A33F13"/>
    <w:rsid w:val="00A3705B"/>
    <w:rsid w:val="00A4236B"/>
    <w:rsid w:val="00A54401"/>
    <w:rsid w:val="00A56791"/>
    <w:rsid w:val="00A64A1B"/>
    <w:rsid w:val="00A76EAF"/>
    <w:rsid w:val="00A823B2"/>
    <w:rsid w:val="00A83B35"/>
    <w:rsid w:val="00A84E24"/>
    <w:rsid w:val="00A85A81"/>
    <w:rsid w:val="00A8675E"/>
    <w:rsid w:val="00A93F48"/>
    <w:rsid w:val="00A96112"/>
    <w:rsid w:val="00A9797B"/>
    <w:rsid w:val="00AA0E96"/>
    <w:rsid w:val="00AA5C9C"/>
    <w:rsid w:val="00AA5EA8"/>
    <w:rsid w:val="00AB18BD"/>
    <w:rsid w:val="00AB2455"/>
    <w:rsid w:val="00AB4B01"/>
    <w:rsid w:val="00AB4DEB"/>
    <w:rsid w:val="00AB5CB6"/>
    <w:rsid w:val="00AB6F4D"/>
    <w:rsid w:val="00AB721F"/>
    <w:rsid w:val="00AB7DB3"/>
    <w:rsid w:val="00AC1D5A"/>
    <w:rsid w:val="00AC27C0"/>
    <w:rsid w:val="00AC2C1B"/>
    <w:rsid w:val="00AC2D87"/>
    <w:rsid w:val="00AC6FDC"/>
    <w:rsid w:val="00AC7C02"/>
    <w:rsid w:val="00AC7E0F"/>
    <w:rsid w:val="00AD4032"/>
    <w:rsid w:val="00AD5423"/>
    <w:rsid w:val="00AD691F"/>
    <w:rsid w:val="00AD7066"/>
    <w:rsid w:val="00AD77CE"/>
    <w:rsid w:val="00AE130D"/>
    <w:rsid w:val="00AE230A"/>
    <w:rsid w:val="00AE31DE"/>
    <w:rsid w:val="00AE4A1A"/>
    <w:rsid w:val="00AE7DEC"/>
    <w:rsid w:val="00AF18B0"/>
    <w:rsid w:val="00AF433E"/>
    <w:rsid w:val="00B0074C"/>
    <w:rsid w:val="00B01D7E"/>
    <w:rsid w:val="00B0260E"/>
    <w:rsid w:val="00B03AA7"/>
    <w:rsid w:val="00B0429F"/>
    <w:rsid w:val="00B04372"/>
    <w:rsid w:val="00B10BA7"/>
    <w:rsid w:val="00B11F84"/>
    <w:rsid w:val="00B1423D"/>
    <w:rsid w:val="00B1467A"/>
    <w:rsid w:val="00B14699"/>
    <w:rsid w:val="00B147BF"/>
    <w:rsid w:val="00B16383"/>
    <w:rsid w:val="00B17C4C"/>
    <w:rsid w:val="00B20C6D"/>
    <w:rsid w:val="00B2139E"/>
    <w:rsid w:val="00B24586"/>
    <w:rsid w:val="00B24DEE"/>
    <w:rsid w:val="00B26095"/>
    <w:rsid w:val="00B35F6F"/>
    <w:rsid w:val="00B37068"/>
    <w:rsid w:val="00B41927"/>
    <w:rsid w:val="00B42028"/>
    <w:rsid w:val="00B44EDD"/>
    <w:rsid w:val="00B46ED5"/>
    <w:rsid w:val="00B57950"/>
    <w:rsid w:val="00B5799E"/>
    <w:rsid w:val="00B603EE"/>
    <w:rsid w:val="00B604E4"/>
    <w:rsid w:val="00B633F7"/>
    <w:rsid w:val="00B63475"/>
    <w:rsid w:val="00B70718"/>
    <w:rsid w:val="00B7147F"/>
    <w:rsid w:val="00B7199E"/>
    <w:rsid w:val="00B72744"/>
    <w:rsid w:val="00B7459E"/>
    <w:rsid w:val="00B75250"/>
    <w:rsid w:val="00B8104A"/>
    <w:rsid w:val="00B82380"/>
    <w:rsid w:val="00B8248D"/>
    <w:rsid w:val="00B83674"/>
    <w:rsid w:val="00B83E7D"/>
    <w:rsid w:val="00B87948"/>
    <w:rsid w:val="00B908B1"/>
    <w:rsid w:val="00B9202E"/>
    <w:rsid w:val="00B921B0"/>
    <w:rsid w:val="00B9226B"/>
    <w:rsid w:val="00B93CC0"/>
    <w:rsid w:val="00B95545"/>
    <w:rsid w:val="00BA5102"/>
    <w:rsid w:val="00BB459A"/>
    <w:rsid w:val="00BB54AB"/>
    <w:rsid w:val="00BB5F08"/>
    <w:rsid w:val="00BC22A9"/>
    <w:rsid w:val="00BC362F"/>
    <w:rsid w:val="00BC36C3"/>
    <w:rsid w:val="00BC3EAB"/>
    <w:rsid w:val="00BC415D"/>
    <w:rsid w:val="00BC4903"/>
    <w:rsid w:val="00BC4AC4"/>
    <w:rsid w:val="00BC5A1B"/>
    <w:rsid w:val="00BC7AD0"/>
    <w:rsid w:val="00BD0522"/>
    <w:rsid w:val="00BD1B23"/>
    <w:rsid w:val="00BD2055"/>
    <w:rsid w:val="00BD31FB"/>
    <w:rsid w:val="00BD3DEA"/>
    <w:rsid w:val="00BD55C5"/>
    <w:rsid w:val="00BD5696"/>
    <w:rsid w:val="00BD6819"/>
    <w:rsid w:val="00BD6897"/>
    <w:rsid w:val="00BD7F20"/>
    <w:rsid w:val="00BE1341"/>
    <w:rsid w:val="00BE1ED2"/>
    <w:rsid w:val="00BE25CE"/>
    <w:rsid w:val="00BE2B46"/>
    <w:rsid w:val="00BE3D33"/>
    <w:rsid w:val="00BE53BA"/>
    <w:rsid w:val="00BE6569"/>
    <w:rsid w:val="00BE7CFC"/>
    <w:rsid w:val="00BF0B11"/>
    <w:rsid w:val="00BF4DD2"/>
    <w:rsid w:val="00BF52BD"/>
    <w:rsid w:val="00BF5FC4"/>
    <w:rsid w:val="00BF60DA"/>
    <w:rsid w:val="00C0243F"/>
    <w:rsid w:val="00C061C2"/>
    <w:rsid w:val="00C137CE"/>
    <w:rsid w:val="00C1648E"/>
    <w:rsid w:val="00C23AF1"/>
    <w:rsid w:val="00C2631C"/>
    <w:rsid w:val="00C27A8E"/>
    <w:rsid w:val="00C33F99"/>
    <w:rsid w:val="00C370DF"/>
    <w:rsid w:val="00C40F14"/>
    <w:rsid w:val="00C41CF7"/>
    <w:rsid w:val="00C44E72"/>
    <w:rsid w:val="00C5117A"/>
    <w:rsid w:val="00C51CEB"/>
    <w:rsid w:val="00C54160"/>
    <w:rsid w:val="00C70EEB"/>
    <w:rsid w:val="00C72EC4"/>
    <w:rsid w:val="00C7376A"/>
    <w:rsid w:val="00C8381D"/>
    <w:rsid w:val="00C838EC"/>
    <w:rsid w:val="00C8531B"/>
    <w:rsid w:val="00C92257"/>
    <w:rsid w:val="00C96611"/>
    <w:rsid w:val="00CA2620"/>
    <w:rsid w:val="00CA29A7"/>
    <w:rsid w:val="00CA339E"/>
    <w:rsid w:val="00CA4A30"/>
    <w:rsid w:val="00CA5A3F"/>
    <w:rsid w:val="00CA72D9"/>
    <w:rsid w:val="00CB1040"/>
    <w:rsid w:val="00CB20BE"/>
    <w:rsid w:val="00CB3329"/>
    <w:rsid w:val="00CB5B10"/>
    <w:rsid w:val="00CB6E10"/>
    <w:rsid w:val="00CC05D4"/>
    <w:rsid w:val="00CC2227"/>
    <w:rsid w:val="00CC25E2"/>
    <w:rsid w:val="00CC3CF9"/>
    <w:rsid w:val="00CC4BB9"/>
    <w:rsid w:val="00CD011E"/>
    <w:rsid w:val="00CD1BF6"/>
    <w:rsid w:val="00CD1DD7"/>
    <w:rsid w:val="00CD2135"/>
    <w:rsid w:val="00CD216D"/>
    <w:rsid w:val="00CD595C"/>
    <w:rsid w:val="00CD7CA4"/>
    <w:rsid w:val="00CD7E84"/>
    <w:rsid w:val="00CE00C7"/>
    <w:rsid w:val="00CE0685"/>
    <w:rsid w:val="00CE2396"/>
    <w:rsid w:val="00CE50C1"/>
    <w:rsid w:val="00CE5789"/>
    <w:rsid w:val="00CE5889"/>
    <w:rsid w:val="00CE7C6F"/>
    <w:rsid w:val="00CF14EA"/>
    <w:rsid w:val="00CF1A74"/>
    <w:rsid w:val="00CF1A92"/>
    <w:rsid w:val="00CF494A"/>
    <w:rsid w:val="00CF6070"/>
    <w:rsid w:val="00D03C6C"/>
    <w:rsid w:val="00D04017"/>
    <w:rsid w:val="00D0571B"/>
    <w:rsid w:val="00D11C51"/>
    <w:rsid w:val="00D149C4"/>
    <w:rsid w:val="00D15757"/>
    <w:rsid w:val="00D15784"/>
    <w:rsid w:val="00D227B4"/>
    <w:rsid w:val="00D25396"/>
    <w:rsid w:val="00D25663"/>
    <w:rsid w:val="00D30BCD"/>
    <w:rsid w:val="00D3579F"/>
    <w:rsid w:val="00D4024F"/>
    <w:rsid w:val="00D40864"/>
    <w:rsid w:val="00D41436"/>
    <w:rsid w:val="00D43702"/>
    <w:rsid w:val="00D44529"/>
    <w:rsid w:val="00D524C3"/>
    <w:rsid w:val="00D54AD3"/>
    <w:rsid w:val="00D55560"/>
    <w:rsid w:val="00D560E3"/>
    <w:rsid w:val="00D56378"/>
    <w:rsid w:val="00D61AD4"/>
    <w:rsid w:val="00D61C20"/>
    <w:rsid w:val="00D637F6"/>
    <w:rsid w:val="00D64665"/>
    <w:rsid w:val="00D66D44"/>
    <w:rsid w:val="00D72BBE"/>
    <w:rsid w:val="00D72E3A"/>
    <w:rsid w:val="00D73DB9"/>
    <w:rsid w:val="00D761CF"/>
    <w:rsid w:val="00D83414"/>
    <w:rsid w:val="00D83ACE"/>
    <w:rsid w:val="00D83CA6"/>
    <w:rsid w:val="00D9219B"/>
    <w:rsid w:val="00D9294F"/>
    <w:rsid w:val="00D92A41"/>
    <w:rsid w:val="00DA0A50"/>
    <w:rsid w:val="00DA0C53"/>
    <w:rsid w:val="00DA40F1"/>
    <w:rsid w:val="00DA6206"/>
    <w:rsid w:val="00DA7955"/>
    <w:rsid w:val="00DA7ECF"/>
    <w:rsid w:val="00DB2121"/>
    <w:rsid w:val="00DB2D07"/>
    <w:rsid w:val="00DB3A38"/>
    <w:rsid w:val="00DB5E43"/>
    <w:rsid w:val="00DB654B"/>
    <w:rsid w:val="00DC2A2F"/>
    <w:rsid w:val="00DC2A5E"/>
    <w:rsid w:val="00DD06C0"/>
    <w:rsid w:val="00DD2A3A"/>
    <w:rsid w:val="00DD5DAB"/>
    <w:rsid w:val="00DD6B58"/>
    <w:rsid w:val="00DD71B3"/>
    <w:rsid w:val="00DD7434"/>
    <w:rsid w:val="00DD78C8"/>
    <w:rsid w:val="00DE0104"/>
    <w:rsid w:val="00DE3D4B"/>
    <w:rsid w:val="00DE6A73"/>
    <w:rsid w:val="00DF12D1"/>
    <w:rsid w:val="00DF29C6"/>
    <w:rsid w:val="00DF2DAB"/>
    <w:rsid w:val="00DF7579"/>
    <w:rsid w:val="00E01646"/>
    <w:rsid w:val="00E01D44"/>
    <w:rsid w:val="00E01EF2"/>
    <w:rsid w:val="00E04997"/>
    <w:rsid w:val="00E060BA"/>
    <w:rsid w:val="00E11C33"/>
    <w:rsid w:val="00E15426"/>
    <w:rsid w:val="00E16CA1"/>
    <w:rsid w:val="00E1709A"/>
    <w:rsid w:val="00E21CB3"/>
    <w:rsid w:val="00E23D47"/>
    <w:rsid w:val="00E23F9F"/>
    <w:rsid w:val="00E257E4"/>
    <w:rsid w:val="00E30E6E"/>
    <w:rsid w:val="00E314D4"/>
    <w:rsid w:val="00E3165B"/>
    <w:rsid w:val="00E32A8D"/>
    <w:rsid w:val="00E33AFF"/>
    <w:rsid w:val="00E37AE0"/>
    <w:rsid w:val="00E4255E"/>
    <w:rsid w:val="00E430EE"/>
    <w:rsid w:val="00E43311"/>
    <w:rsid w:val="00E43E0B"/>
    <w:rsid w:val="00E46FA3"/>
    <w:rsid w:val="00E47A4F"/>
    <w:rsid w:val="00E50639"/>
    <w:rsid w:val="00E50BCE"/>
    <w:rsid w:val="00E542A8"/>
    <w:rsid w:val="00E54D1F"/>
    <w:rsid w:val="00E57B7E"/>
    <w:rsid w:val="00E66587"/>
    <w:rsid w:val="00E67CAE"/>
    <w:rsid w:val="00E7147C"/>
    <w:rsid w:val="00E80C0A"/>
    <w:rsid w:val="00E82573"/>
    <w:rsid w:val="00E85D7B"/>
    <w:rsid w:val="00E87560"/>
    <w:rsid w:val="00E91FCD"/>
    <w:rsid w:val="00E96689"/>
    <w:rsid w:val="00E97B3A"/>
    <w:rsid w:val="00EA205B"/>
    <w:rsid w:val="00EA22A5"/>
    <w:rsid w:val="00EA3639"/>
    <w:rsid w:val="00EA4881"/>
    <w:rsid w:val="00EA5549"/>
    <w:rsid w:val="00EA579E"/>
    <w:rsid w:val="00EA5AA5"/>
    <w:rsid w:val="00EB00F4"/>
    <w:rsid w:val="00EB0A11"/>
    <w:rsid w:val="00EB0BE6"/>
    <w:rsid w:val="00EB19F4"/>
    <w:rsid w:val="00EB25EC"/>
    <w:rsid w:val="00EB3845"/>
    <w:rsid w:val="00EB42A1"/>
    <w:rsid w:val="00EB51D3"/>
    <w:rsid w:val="00EB7964"/>
    <w:rsid w:val="00EC2A3E"/>
    <w:rsid w:val="00EC43B4"/>
    <w:rsid w:val="00EC65BE"/>
    <w:rsid w:val="00ED1A5B"/>
    <w:rsid w:val="00ED2074"/>
    <w:rsid w:val="00ED20E0"/>
    <w:rsid w:val="00ED520C"/>
    <w:rsid w:val="00EE183A"/>
    <w:rsid w:val="00EE23D6"/>
    <w:rsid w:val="00EE3D44"/>
    <w:rsid w:val="00EE5881"/>
    <w:rsid w:val="00EE6222"/>
    <w:rsid w:val="00EE76F4"/>
    <w:rsid w:val="00F005F8"/>
    <w:rsid w:val="00F009E5"/>
    <w:rsid w:val="00F03904"/>
    <w:rsid w:val="00F04190"/>
    <w:rsid w:val="00F064E5"/>
    <w:rsid w:val="00F07009"/>
    <w:rsid w:val="00F07166"/>
    <w:rsid w:val="00F10243"/>
    <w:rsid w:val="00F1306F"/>
    <w:rsid w:val="00F13720"/>
    <w:rsid w:val="00F13AA6"/>
    <w:rsid w:val="00F27324"/>
    <w:rsid w:val="00F323CF"/>
    <w:rsid w:val="00F3548A"/>
    <w:rsid w:val="00F369FB"/>
    <w:rsid w:val="00F37AB9"/>
    <w:rsid w:val="00F47EA8"/>
    <w:rsid w:val="00F5053F"/>
    <w:rsid w:val="00F5061F"/>
    <w:rsid w:val="00F5228A"/>
    <w:rsid w:val="00F52670"/>
    <w:rsid w:val="00F55AE8"/>
    <w:rsid w:val="00F6071D"/>
    <w:rsid w:val="00F61063"/>
    <w:rsid w:val="00F630EE"/>
    <w:rsid w:val="00F6354E"/>
    <w:rsid w:val="00F64A61"/>
    <w:rsid w:val="00F72F12"/>
    <w:rsid w:val="00F73C39"/>
    <w:rsid w:val="00F775D8"/>
    <w:rsid w:val="00F8016A"/>
    <w:rsid w:val="00F81C8A"/>
    <w:rsid w:val="00F86205"/>
    <w:rsid w:val="00F9114F"/>
    <w:rsid w:val="00F95926"/>
    <w:rsid w:val="00F95EC1"/>
    <w:rsid w:val="00F96D70"/>
    <w:rsid w:val="00F9718A"/>
    <w:rsid w:val="00F971A4"/>
    <w:rsid w:val="00FA1424"/>
    <w:rsid w:val="00FA27F5"/>
    <w:rsid w:val="00FB25EE"/>
    <w:rsid w:val="00FB45D0"/>
    <w:rsid w:val="00FB4B9D"/>
    <w:rsid w:val="00FC7276"/>
    <w:rsid w:val="00FD03EC"/>
    <w:rsid w:val="00FD3695"/>
    <w:rsid w:val="00FD5B6B"/>
    <w:rsid w:val="00FD622C"/>
    <w:rsid w:val="00FD6486"/>
    <w:rsid w:val="00FE5447"/>
    <w:rsid w:val="00FE62ED"/>
    <w:rsid w:val="00FE7D9C"/>
    <w:rsid w:val="00FE7FCA"/>
    <w:rsid w:val="00FF3036"/>
    <w:rsid w:val="00FF34E2"/>
    <w:rsid w:val="00FF402F"/>
    <w:rsid w:val="00FF51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4E988"/>
  <w15:chartTrackingRefBased/>
  <w15:docId w15:val="{8B591B77-069F-4EAF-82FB-CFEAAF965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9C4"/>
    <w:pPr>
      <w:spacing w:line="240" w:lineRule="auto"/>
      <w:jc w:val="both"/>
    </w:pPr>
    <w:rPr>
      <w:rFonts w:ascii="Arial" w:hAnsi="Arial"/>
      <w:sz w:val="20"/>
    </w:rPr>
  </w:style>
  <w:style w:type="paragraph" w:styleId="Titre1">
    <w:name w:val="heading 1"/>
    <w:basedOn w:val="Normal"/>
    <w:next w:val="Normal"/>
    <w:link w:val="Titre1Car"/>
    <w:uiPriority w:val="9"/>
    <w:qFormat/>
    <w:rsid w:val="0018734B"/>
    <w:pPr>
      <w:keepNext/>
      <w:keepLines/>
      <w:pageBreakBefore/>
      <w:numPr>
        <w:numId w:val="3"/>
      </w:numPr>
      <w:spacing w:before="6120" w:after="400"/>
      <w:outlineLvl w:val="0"/>
    </w:pPr>
    <w:rPr>
      <w:rFonts w:ascii="Arial Gras" w:eastAsiaTheme="majorEastAsia" w:hAnsi="Arial Gras" w:cstheme="majorBidi"/>
      <w:b/>
      <w:caps/>
      <w:noProof/>
      <w:color w:val="17823D"/>
      <w:sz w:val="36"/>
      <w:szCs w:val="32"/>
    </w:rPr>
  </w:style>
  <w:style w:type="paragraph" w:styleId="Titre2">
    <w:name w:val="heading 2"/>
    <w:basedOn w:val="Normal"/>
    <w:next w:val="Normal"/>
    <w:link w:val="Titre2Car"/>
    <w:uiPriority w:val="9"/>
    <w:unhideWhenUsed/>
    <w:qFormat/>
    <w:rsid w:val="0018734B"/>
    <w:pPr>
      <w:keepNext/>
      <w:keepLines/>
      <w:pageBreakBefore/>
      <w:numPr>
        <w:ilvl w:val="1"/>
        <w:numId w:val="3"/>
      </w:numPr>
      <w:spacing w:before="160" w:after="120"/>
      <w:outlineLvl w:val="1"/>
    </w:pPr>
    <w:rPr>
      <w:rFonts w:ascii="Arial Gras" w:eastAsiaTheme="majorEastAsia" w:hAnsi="Arial Gras" w:cstheme="majorBidi"/>
      <w:b/>
      <w:caps/>
      <w:color w:val="3A9095"/>
      <w:sz w:val="28"/>
      <w:szCs w:val="26"/>
    </w:rPr>
  </w:style>
  <w:style w:type="paragraph" w:styleId="Titre3">
    <w:name w:val="heading 3"/>
    <w:basedOn w:val="Normal"/>
    <w:next w:val="Normal"/>
    <w:link w:val="Titre3Car"/>
    <w:uiPriority w:val="9"/>
    <w:unhideWhenUsed/>
    <w:qFormat/>
    <w:rsid w:val="0018734B"/>
    <w:pPr>
      <w:keepNext/>
      <w:keepLines/>
      <w:numPr>
        <w:ilvl w:val="2"/>
        <w:numId w:val="3"/>
      </w:numPr>
      <w:spacing w:before="160" w:after="120"/>
      <w:outlineLvl w:val="2"/>
    </w:pPr>
    <w:rPr>
      <w:rFonts w:ascii="Arial Gras" w:eastAsiaTheme="majorEastAsia" w:hAnsi="Arial Gras" w:cstheme="majorBidi"/>
      <w:b/>
      <w:caps/>
      <w:color w:val="17823D"/>
      <w:sz w:val="24"/>
      <w:szCs w:val="24"/>
    </w:rPr>
  </w:style>
  <w:style w:type="paragraph" w:styleId="Titre4">
    <w:name w:val="heading 4"/>
    <w:basedOn w:val="Normal"/>
    <w:next w:val="Normal"/>
    <w:link w:val="Titre4Car"/>
    <w:uiPriority w:val="9"/>
    <w:unhideWhenUsed/>
    <w:qFormat/>
    <w:rsid w:val="0018734B"/>
    <w:pPr>
      <w:keepNext/>
      <w:keepLines/>
      <w:numPr>
        <w:ilvl w:val="3"/>
        <w:numId w:val="3"/>
      </w:numPr>
      <w:spacing w:before="160" w:after="120"/>
      <w:outlineLvl w:val="3"/>
    </w:pPr>
    <w:rPr>
      <w:rFonts w:eastAsiaTheme="majorEastAsia" w:cstheme="majorBidi"/>
      <w:iCs/>
      <w:color w:val="3FA535"/>
      <w:sz w:val="24"/>
    </w:rPr>
  </w:style>
  <w:style w:type="paragraph" w:styleId="Titre5">
    <w:name w:val="heading 5"/>
    <w:basedOn w:val="Normal"/>
    <w:next w:val="Normal"/>
    <w:link w:val="Titre5Car"/>
    <w:uiPriority w:val="9"/>
    <w:unhideWhenUsed/>
    <w:qFormat/>
    <w:rsid w:val="0018734B"/>
    <w:pPr>
      <w:keepNext/>
      <w:keepLines/>
      <w:numPr>
        <w:ilvl w:val="4"/>
        <w:numId w:val="3"/>
      </w:numPr>
      <w:spacing w:before="160" w:after="120"/>
      <w:outlineLvl w:val="4"/>
    </w:pPr>
    <w:rPr>
      <w:rFonts w:eastAsiaTheme="majorEastAsia" w:cstheme="majorBidi"/>
      <w:color w:val="3B7179"/>
    </w:rPr>
  </w:style>
  <w:style w:type="paragraph" w:styleId="Titre6">
    <w:name w:val="heading 6"/>
    <w:basedOn w:val="Normal"/>
    <w:next w:val="Normal"/>
    <w:link w:val="Titre6Car"/>
    <w:uiPriority w:val="9"/>
    <w:semiHidden/>
    <w:unhideWhenUsed/>
    <w:qFormat/>
    <w:rsid w:val="006419CF"/>
    <w:pPr>
      <w:keepNext/>
      <w:keepLines/>
      <w:spacing w:before="40" w:after="0"/>
      <w:outlineLvl w:val="5"/>
    </w:pPr>
    <w:rPr>
      <w:rFonts w:asciiTheme="majorHAnsi" w:eastAsiaTheme="majorEastAsia" w:hAnsiTheme="majorHAnsi" w:cstheme="majorBidi"/>
      <w:b/>
      <w:color w:val="1F3763" w:themeColor="accent1" w:themeShade="7F"/>
      <w:u w:val="single"/>
    </w:rPr>
  </w:style>
  <w:style w:type="paragraph" w:styleId="Titre7">
    <w:name w:val="heading 7"/>
    <w:basedOn w:val="Normal"/>
    <w:next w:val="Normal"/>
    <w:link w:val="Titre7Car"/>
    <w:uiPriority w:val="9"/>
    <w:semiHidden/>
    <w:unhideWhenUsed/>
    <w:qFormat/>
    <w:rsid w:val="00F630E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F630E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630E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8734B"/>
    <w:rPr>
      <w:rFonts w:ascii="Arial Gras" w:eastAsiaTheme="majorEastAsia" w:hAnsi="Arial Gras" w:cstheme="majorBidi"/>
      <w:b/>
      <w:caps/>
      <w:noProof/>
      <w:color w:val="17823D"/>
      <w:sz w:val="36"/>
      <w:szCs w:val="32"/>
    </w:rPr>
  </w:style>
  <w:style w:type="character" w:customStyle="1" w:styleId="Titre2Car">
    <w:name w:val="Titre 2 Car"/>
    <w:basedOn w:val="Policepardfaut"/>
    <w:link w:val="Titre2"/>
    <w:uiPriority w:val="9"/>
    <w:rsid w:val="0018734B"/>
    <w:rPr>
      <w:rFonts w:ascii="Arial Gras" w:eastAsiaTheme="majorEastAsia" w:hAnsi="Arial Gras" w:cstheme="majorBidi"/>
      <w:b/>
      <w:caps/>
      <w:color w:val="3A9095"/>
      <w:sz w:val="28"/>
      <w:szCs w:val="26"/>
    </w:rPr>
  </w:style>
  <w:style w:type="character" w:customStyle="1" w:styleId="Titre3Car">
    <w:name w:val="Titre 3 Car"/>
    <w:basedOn w:val="Policepardfaut"/>
    <w:link w:val="Titre3"/>
    <w:uiPriority w:val="9"/>
    <w:rsid w:val="0018734B"/>
    <w:rPr>
      <w:rFonts w:ascii="Arial Gras" w:eastAsiaTheme="majorEastAsia" w:hAnsi="Arial Gras" w:cstheme="majorBidi"/>
      <w:b/>
      <w:caps/>
      <w:color w:val="17823D"/>
      <w:sz w:val="24"/>
      <w:szCs w:val="24"/>
    </w:rPr>
  </w:style>
  <w:style w:type="character" w:customStyle="1" w:styleId="Titre4Car">
    <w:name w:val="Titre 4 Car"/>
    <w:basedOn w:val="Policepardfaut"/>
    <w:link w:val="Titre4"/>
    <w:uiPriority w:val="9"/>
    <w:rsid w:val="0018734B"/>
    <w:rPr>
      <w:rFonts w:ascii="Arial" w:eastAsiaTheme="majorEastAsia" w:hAnsi="Arial" w:cstheme="majorBidi"/>
      <w:iCs/>
      <w:color w:val="3FA535"/>
      <w:sz w:val="24"/>
    </w:rPr>
  </w:style>
  <w:style w:type="character" w:customStyle="1" w:styleId="Titre5Car">
    <w:name w:val="Titre 5 Car"/>
    <w:basedOn w:val="Policepardfaut"/>
    <w:link w:val="Titre5"/>
    <w:uiPriority w:val="9"/>
    <w:rsid w:val="0018734B"/>
    <w:rPr>
      <w:rFonts w:ascii="Arial" w:eastAsiaTheme="majorEastAsia" w:hAnsi="Arial" w:cstheme="majorBidi"/>
      <w:color w:val="3B7179"/>
      <w:sz w:val="20"/>
    </w:rPr>
  </w:style>
  <w:style w:type="character" w:customStyle="1" w:styleId="Titre7Car">
    <w:name w:val="Titre 7 Car"/>
    <w:basedOn w:val="Policepardfaut"/>
    <w:link w:val="Titre7"/>
    <w:uiPriority w:val="9"/>
    <w:semiHidden/>
    <w:rsid w:val="00F630EE"/>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F630EE"/>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630EE"/>
    <w:rPr>
      <w:rFonts w:asciiTheme="majorHAnsi" w:eastAsiaTheme="majorEastAsia" w:hAnsiTheme="majorHAnsi" w:cstheme="majorBidi"/>
      <w:i/>
      <w:iCs/>
      <w:color w:val="272727" w:themeColor="text1" w:themeTint="D8"/>
      <w:sz w:val="21"/>
      <w:szCs w:val="21"/>
    </w:rPr>
  </w:style>
  <w:style w:type="paragraph" w:styleId="Citation">
    <w:name w:val="Quote"/>
    <w:basedOn w:val="Normal"/>
    <w:next w:val="Normal"/>
    <w:link w:val="CitationCar"/>
    <w:uiPriority w:val="29"/>
    <w:rsid w:val="00D44529"/>
    <w:pPr>
      <w:spacing w:before="200"/>
      <w:ind w:left="864" w:right="864"/>
      <w:jc w:val="center"/>
    </w:pPr>
    <w:rPr>
      <w:i/>
      <w:iCs/>
      <w:color w:val="404040" w:themeColor="text1" w:themeTint="BF"/>
    </w:rPr>
  </w:style>
  <w:style w:type="character" w:customStyle="1" w:styleId="Titre6Car">
    <w:name w:val="Titre 6 Car"/>
    <w:basedOn w:val="Policepardfaut"/>
    <w:link w:val="Titre6"/>
    <w:uiPriority w:val="9"/>
    <w:semiHidden/>
    <w:rsid w:val="006419CF"/>
    <w:rPr>
      <w:rFonts w:asciiTheme="majorHAnsi" w:eastAsiaTheme="majorEastAsia" w:hAnsiTheme="majorHAnsi" w:cstheme="majorBidi"/>
      <w:b/>
      <w:color w:val="1F3763" w:themeColor="accent1" w:themeShade="7F"/>
      <w:sz w:val="20"/>
      <w:u w:val="single"/>
    </w:rPr>
  </w:style>
  <w:style w:type="character" w:customStyle="1" w:styleId="CitationCar">
    <w:name w:val="Citation Car"/>
    <w:basedOn w:val="Policepardfaut"/>
    <w:link w:val="Citation"/>
    <w:uiPriority w:val="29"/>
    <w:rsid w:val="00D44529"/>
    <w:rPr>
      <w:rFonts w:ascii="Montserrat" w:hAnsi="Montserrat"/>
      <w:i/>
      <w:iCs/>
      <w:color w:val="404040" w:themeColor="text1" w:themeTint="BF"/>
      <w:sz w:val="20"/>
    </w:rPr>
  </w:style>
  <w:style w:type="character" w:styleId="Textedelespacerserv">
    <w:name w:val="Placeholder Text"/>
    <w:basedOn w:val="Policepardfaut"/>
    <w:uiPriority w:val="99"/>
    <w:semiHidden/>
    <w:rsid w:val="00AB721F"/>
    <w:rPr>
      <w:color w:val="808080"/>
    </w:rPr>
  </w:style>
  <w:style w:type="table" w:styleId="Grilledutableau">
    <w:name w:val="Table Grid"/>
    <w:basedOn w:val="TableauNormal"/>
    <w:uiPriority w:val="39"/>
    <w:rsid w:val="0074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aliases w:val="Tableau"/>
    <w:basedOn w:val="Normal"/>
    <w:link w:val="CorpsdetexteCar"/>
    <w:uiPriority w:val="99"/>
    <w:unhideWhenUsed/>
    <w:rsid w:val="00745604"/>
    <w:pPr>
      <w:spacing w:before="40" w:after="40" w:line="259" w:lineRule="auto"/>
    </w:pPr>
    <w:rPr>
      <w:color w:val="000000" w:themeColor="text1"/>
      <w:sz w:val="18"/>
    </w:rPr>
  </w:style>
  <w:style w:type="character" w:customStyle="1" w:styleId="CorpsdetexteCar">
    <w:name w:val="Corps de texte Car"/>
    <w:aliases w:val="Tableau Car"/>
    <w:basedOn w:val="Policepardfaut"/>
    <w:link w:val="Corpsdetexte"/>
    <w:uiPriority w:val="99"/>
    <w:rsid w:val="00745604"/>
    <w:rPr>
      <w:rFonts w:ascii="Montserrat" w:hAnsi="Montserrat"/>
      <w:color w:val="000000" w:themeColor="text1"/>
      <w:sz w:val="18"/>
    </w:rPr>
  </w:style>
  <w:style w:type="paragraph" w:styleId="En-ttedetabledesmatires">
    <w:name w:val="TOC Heading"/>
    <w:basedOn w:val="Titre1"/>
    <w:next w:val="Normal"/>
    <w:uiPriority w:val="39"/>
    <w:unhideWhenUsed/>
    <w:qFormat/>
    <w:rsid w:val="003B0785"/>
    <w:pPr>
      <w:pageBreakBefore w:val="0"/>
      <w:numPr>
        <w:numId w:val="0"/>
      </w:numPr>
      <w:spacing w:before="200" w:after="200" w:line="259" w:lineRule="auto"/>
      <w:outlineLvl w:val="9"/>
    </w:pPr>
    <w:rPr>
      <w:rFonts w:ascii="Arial" w:hAnsi="Arial"/>
      <w:caps w:val="0"/>
      <w:sz w:val="32"/>
      <w:lang w:eastAsia="fr-FR"/>
    </w:rPr>
  </w:style>
  <w:style w:type="paragraph" w:styleId="TM1">
    <w:name w:val="toc 1"/>
    <w:basedOn w:val="Normal"/>
    <w:next w:val="Normal"/>
    <w:autoRedefine/>
    <w:uiPriority w:val="39"/>
    <w:unhideWhenUsed/>
    <w:rsid w:val="00C54160"/>
    <w:pPr>
      <w:spacing w:after="100"/>
    </w:pPr>
    <w:rPr>
      <w:b/>
      <w:caps/>
      <w:color w:val="17823D"/>
      <w:sz w:val="24"/>
    </w:rPr>
  </w:style>
  <w:style w:type="paragraph" w:styleId="TM2">
    <w:name w:val="toc 2"/>
    <w:basedOn w:val="Normal"/>
    <w:next w:val="Normal"/>
    <w:autoRedefine/>
    <w:uiPriority w:val="39"/>
    <w:unhideWhenUsed/>
    <w:rsid w:val="00C54160"/>
    <w:pPr>
      <w:spacing w:after="100"/>
      <w:ind w:left="200"/>
    </w:pPr>
    <w:rPr>
      <w:b/>
      <w:caps/>
      <w:color w:val="3B7179"/>
    </w:rPr>
  </w:style>
  <w:style w:type="paragraph" w:styleId="TM3">
    <w:name w:val="toc 3"/>
    <w:basedOn w:val="Normal"/>
    <w:next w:val="Normal"/>
    <w:autoRedefine/>
    <w:uiPriority w:val="39"/>
    <w:unhideWhenUsed/>
    <w:rsid w:val="00C54160"/>
    <w:pPr>
      <w:spacing w:after="100"/>
      <w:ind w:left="400"/>
    </w:pPr>
    <w:rPr>
      <w:color w:val="17823D"/>
    </w:rPr>
  </w:style>
  <w:style w:type="character" w:styleId="Lienhypertexte">
    <w:name w:val="Hyperlink"/>
    <w:basedOn w:val="Policepardfaut"/>
    <w:uiPriority w:val="99"/>
    <w:unhideWhenUsed/>
    <w:rsid w:val="008042D4"/>
    <w:rPr>
      <w:color w:val="0563C1" w:themeColor="hyperlink"/>
      <w:u w:val="single"/>
    </w:rPr>
  </w:style>
  <w:style w:type="paragraph" w:styleId="En-tte">
    <w:name w:val="header"/>
    <w:basedOn w:val="Normal"/>
    <w:link w:val="En-tteCar"/>
    <w:uiPriority w:val="99"/>
    <w:unhideWhenUsed/>
    <w:rsid w:val="00E01646"/>
    <w:pPr>
      <w:tabs>
        <w:tab w:val="center" w:pos="4536"/>
        <w:tab w:val="right" w:pos="9072"/>
      </w:tabs>
      <w:spacing w:after="0"/>
    </w:pPr>
  </w:style>
  <w:style w:type="paragraph" w:styleId="TM4">
    <w:name w:val="toc 4"/>
    <w:basedOn w:val="Normal"/>
    <w:next w:val="Normal"/>
    <w:autoRedefine/>
    <w:uiPriority w:val="39"/>
    <w:unhideWhenUsed/>
    <w:rsid w:val="00C54160"/>
    <w:pPr>
      <w:spacing w:after="100"/>
      <w:ind w:left="600"/>
    </w:pPr>
    <w:rPr>
      <w:color w:val="3FA535"/>
    </w:rPr>
  </w:style>
  <w:style w:type="character" w:customStyle="1" w:styleId="En-tteCar">
    <w:name w:val="En-tête Car"/>
    <w:basedOn w:val="Policepardfaut"/>
    <w:link w:val="En-tte"/>
    <w:uiPriority w:val="99"/>
    <w:rsid w:val="00E01646"/>
    <w:rPr>
      <w:rFonts w:ascii="Montserrat" w:hAnsi="Montserrat"/>
      <w:sz w:val="20"/>
    </w:rPr>
  </w:style>
  <w:style w:type="paragraph" w:styleId="Pieddepage">
    <w:name w:val="footer"/>
    <w:basedOn w:val="Normal"/>
    <w:link w:val="PieddepageCar"/>
    <w:uiPriority w:val="99"/>
    <w:unhideWhenUsed/>
    <w:rsid w:val="00E01646"/>
    <w:pPr>
      <w:tabs>
        <w:tab w:val="center" w:pos="4536"/>
        <w:tab w:val="right" w:pos="9072"/>
      </w:tabs>
      <w:spacing w:after="0"/>
    </w:pPr>
  </w:style>
  <w:style w:type="character" w:customStyle="1" w:styleId="PieddepageCar">
    <w:name w:val="Pied de page Car"/>
    <w:basedOn w:val="Policepardfaut"/>
    <w:link w:val="Pieddepage"/>
    <w:uiPriority w:val="99"/>
    <w:rsid w:val="00E01646"/>
    <w:rPr>
      <w:rFonts w:ascii="Montserrat" w:hAnsi="Montserrat"/>
      <w:sz w:val="20"/>
    </w:rPr>
  </w:style>
  <w:style w:type="table" w:styleId="Grilledetableauclaire">
    <w:name w:val="Grid Table Light"/>
    <w:basedOn w:val="TableauNormal"/>
    <w:uiPriority w:val="40"/>
    <w:rsid w:val="00040C6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phedeliste">
    <w:name w:val="List Paragraph"/>
    <w:basedOn w:val="Normal"/>
    <w:uiPriority w:val="34"/>
    <w:rsid w:val="00414A28"/>
    <w:pPr>
      <w:spacing w:line="259" w:lineRule="auto"/>
      <w:ind w:left="720"/>
      <w:contextualSpacing/>
    </w:pPr>
    <w:rPr>
      <w:color w:val="000000" w:themeColor="text1"/>
    </w:rPr>
  </w:style>
  <w:style w:type="paragraph" w:customStyle="1" w:styleId="Sous-titre-Typededocument">
    <w:name w:val="Sous-titre - Type de document"/>
    <w:rsid w:val="007A7925"/>
    <w:pPr>
      <w:spacing w:after="20" w:line="240" w:lineRule="auto"/>
      <w:jc w:val="both"/>
    </w:pPr>
    <w:rPr>
      <w:rFonts w:asciiTheme="majorHAnsi" w:eastAsiaTheme="minorEastAsia" w:hAnsiTheme="majorHAnsi" w:cstheme="majorHAnsi"/>
      <w:b/>
      <w:color w:val="FFFFFF" w:themeColor="background1"/>
      <w:kern w:val="24"/>
      <w:sz w:val="36"/>
      <w:szCs w:val="24"/>
      <w:lang w:eastAsia="fr-FR"/>
    </w:rPr>
  </w:style>
  <w:style w:type="table" w:customStyle="1" w:styleId="Tab1praxice">
    <w:name w:val="Tab 1 praxice"/>
    <w:basedOn w:val="TableauNormal"/>
    <w:uiPriority w:val="99"/>
    <w:rsid w:val="00AC1D5A"/>
    <w:pPr>
      <w:spacing w:after="0" w:line="240" w:lineRule="auto"/>
    </w:pPr>
    <w:rPr>
      <w:rFonts w:ascii="Montserrat" w:hAnsi="Montserrat"/>
      <w:sz w:val="18"/>
    </w:rPr>
    <w:tblPr>
      <w:tblStyleColBandSize w:val="1"/>
      <w:jc w:val="center"/>
      <w:tblBorders>
        <w:top w:val="single" w:sz="4" w:space="0" w:color="D9D9D9" w:themeColor="background1" w:themeShade="D9"/>
        <w:bottom w:val="single" w:sz="4" w:space="0" w:color="D9D9D9" w:themeColor="background1" w:themeShade="D9"/>
        <w:insideH w:val="single" w:sz="4" w:space="0" w:color="D9D9D9" w:themeColor="background1" w:themeShade="D9"/>
      </w:tblBorders>
    </w:tblPr>
    <w:trPr>
      <w:jc w:val="center"/>
    </w:trPr>
    <w:tcPr>
      <w:shd w:val="clear" w:color="auto" w:fill="auto"/>
      <w:vAlign w:val="center"/>
    </w:tcPr>
    <w:tblStylePr w:type="firstRow">
      <w:rPr>
        <w:rFonts w:ascii="Montserrat" w:hAnsi="Montserrat"/>
        <w:b/>
        <w:sz w:val="18"/>
      </w:rPr>
      <w:tblPr/>
      <w:tcPr>
        <w:shd w:val="clear" w:color="auto" w:fill="D2E6E9"/>
      </w:tcPr>
    </w:tblStylePr>
    <w:tblStylePr w:type="firstCol">
      <w:rPr>
        <w:rFonts w:ascii="Montserrat" w:hAnsi="Montserrat"/>
        <w:b/>
        <w:sz w:val="18"/>
      </w:rPr>
      <w:tblPr/>
      <w:tcPr>
        <w:shd w:val="clear" w:color="auto" w:fill="F0F5F6"/>
      </w:tcPr>
    </w:tblStylePr>
    <w:tblStylePr w:type="band1Vert">
      <w:rPr>
        <w:rFonts w:ascii="Montserrat" w:hAnsi="Montserrat"/>
        <w:sz w:val="18"/>
      </w:rPr>
    </w:tblStylePr>
    <w:tblStylePr w:type="band2Vert">
      <w:rPr>
        <w:rFonts w:ascii="Montserrat" w:hAnsi="Montserrat"/>
        <w:sz w:val="18"/>
      </w:rPr>
    </w:tblStylePr>
  </w:style>
  <w:style w:type="table" w:customStyle="1" w:styleId="Tab2praxice">
    <w:name w:val="Tab 2 praxice"/>
    <w:basedOn w:val="TableauNormal"/>
    <w:uiPriority w:val="99"/>
    <w:rsid w:val="00A64A1B"/>
    <w:pPr>
      <w:spacing w:after="0" w:line="240" w:lineRule="auto"/>
    </w:pPr>
    <w:tblPr>
      <w:tblBorders>
        <w:top w:val="single" w:sz="4" w:space="0" w:color="D9D9D9" w:themeColor="background1" w:themeShade="D9"/>
        <w:bottom w:val="single" w:sz="4" w:space="0" w:color="D9D9D9" w:themeColor="background1" w:themeShade="D9"/>
        <w:insideH w:val="single" w:sz="4" w:space="0" w:color="D9D9D9" w:themeColor="background1" w:themeShade="D9"/>
      </w:tblBorders>
    </w:tblPr>
    <w:tcPr>
      <w:shd w:val="clear" w:color="auto" w:fill="FFFFFF" w:themeFill="background1"/>
    </w:tcPr>
    <w:tblStylePr w:type="firstRow">
      <w:rPr>
        <w:rFonts w:ascii="Montserrat" w:hAnsi="Montserrat"/>
        <w:b/>
        <w:sz w:val="18"/>
      </w:rPr>
      <w:tblPr/>
      <w:tcPr>
        <w:shd w:val="clear" w:color="auto" w:fill="D2E6E9"/>
      </w:tcPr>
    </w:tblStylePr>
  </w:style>
  <w:style w:type="paragraph" w:styleId="Lgende">
    <w:name w:val="caption"/>
    <w:basedOn w:val="Normal"/>
    <w:next w:val="Normal"/>
    <w:uiPriority w:val="35"/>
    <w:unhideWhenUsed/>
    <w:qFormat/>
    <w:rsid w:val="005F57BD"/>
    <w:pPr>
      <w:spacing w:after="200"/>
    </w:pPr>
    <w:rPr>
      <w:i/>
      <w:iCs/>
      <w:color w:val="44546A" w:themeColor="text2"/>
      <w:sz w:val="18"/>
      <w:szCs w:val="18"/>
    </w:rPr>
  </w:style>
  <w:style w:type="table" w:customStyle="1" w:styleId="Tab3praxice">
    <w:name w:val="Tab 3 praxice"/>
    <w:basedOn w:val="TableauNormal"/>
    <w:uiPriority w:val="99"/>
    <w:rsid w:val="005F57BD"/>
    <w:pPr>
      <w:spacing w:after="0" w:line="240" w:lineRule="auto"/>
    </w:pPr>
    <w:tblP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
    <w:tblStylePr w:type="firstRow">
      <w:pPr>
        <w:jc w:val="center"/>
      </w:pPr>
      <w:rPr>
        <w:rFonts w:ascii="Montserrat" w:hAnsi="Montserrat"/>
        <w:b/>
        <w:color w:val="FFFFFF" w:themeColor="background1"/>
        <w:sz w:val="18"/>
      </w:rPr>
      <w:tblPr/>
      <w:tcPr>
        <w:shd w:val="clear" w:color="auto" w:fill="3A9095"/>
        <w:vAlign w:val="center"/>
      </w:tcPr>
    </w:tblStylePr>
    <w:tblStylePr w:type="firstCol">
      <w:pPr>
        <w:jc w:val="center"/>
      </w:pPr>
      <w:rPr>
        <w:rFonts w:ascii="Montserrat" w:hAnsi="Montserrat"/>
        <w:b/>
        <w:color w:val="FFFFFF" w:themeColor="background1"/>
        <w:sz w:val="18"/>
      </w:rPr>
      <w:tblPr/>
      <w:tcPr>
        <w:shd w:val="clear" w:color="auto" w:fill="3A9095"/>
        <w:vAlign w:val="center"/>
      </w:tcPr>
    </w:tblStylePr>
  </w:style>
  <w:style w:type="table" w:customStyle="1" w:styleId="Tab4praxice">
    <w:name w:val="Tab 4 praxice"/>
    <w:basedOn w:val="TableauNormal"/>
    <w:uiPriority w:val="99"/>
    <w:rsid w:val="001C32C5"/>
    <w:pPr>
      <w:spacing w:after="0" w:line="240" w:lineRule="auto"/>
    </w:pPr>
    <w:tblPr>
      <w:tblStyleRow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
    <w:tblStylePr w:type="firstRow">
      <w:pPr>
        <w:jc w:val="center"/>
      </w:pPr>
      <w:rPr>
        <w:rFonts w:ascii="Montserrat" w:hAnsi="Montserrat"/>
        <w:color w:val="FFFFFF" w:themeColor="background1"/>
        <w:sz w:val="18"/>
      </w:rPr>
      <w:tblPr/>
      <w:tcPr>
        <w:shd w:val="clear" w:color="auto" w:fill="3A9095"/>
        <w:vAlign w:val="center"/>
      </w:tcPr>
    </w:tblStylePr>
    <w:tblStylePr w:type="firstCol">
      <w:pPr>
        <w:jc w:val="center"/>
      </w:pPr>
      <w:rPr>
        <w:rFonts w:ascii="Montserrat" w:hAnsi="Montserrat"/>
        <w:color w:val="FFFFFF" w:themeColor="background1"/>
        <w:sz w:val="18"/>
      </w:rPr>
      <w:tblPr/>
      <w:tcPr>
        <w:shd w:val="clear" w:color="auto" w:fill="3A9095"/>
        <w:vAlign w:val="center"/>
      </w:tcPr>
    </w:tblStylePr>
    <w:tblStylePr w:type="band1Horz">
      <w:tblPr/>
      <w:tcPr>
        <w:shd w:val="clear" w:color="auto" w:fill="FFFFFF" w:themeFill="background1"/>
      </w:tcPr>
    </w:tblStylePr>
    <w:tblStylePr w:type="band2Horz">
      <w:tblPr/>
      <w:tcPr>
        <w:shd w:val="clear" w:color="auto" w:fill="F0F5F6"/>
      </w:tcPr>
    </w:tblStylePr>
  </w:style>
  <w:style w:type="character" w:styleId="Rfrencelgre">
    <w:name w:val="Subtle Reference"/>
    <w:basedOn w:val="Policepardfaut"/>
    <w:uiPriority w:val="31"/>
    <w:rsid w:val="00D44529"/>
    <w:rPr>
      <w:smallCaps/>
      <w:color w:val="5A5A5A" w:themeColor="text1" w:themeTint="A5"/>
    </w:rPr>
  </w:style>
  <w:style w:type="character" w:styleId="Mentionnonrsolue">
    <w:name w:val="Unresolved Mention"/>
    <w:basedOn w:val="Policepardfaut"/>
    <w:uiPriority w:val="99"/>
    <w:semiHidden/>
    <w:unhideWhenUsed/>
    <w:rsid w:val="00CB6E10"/>
    <w:rPr>
      <w:color w:val="605E5C"/>
      <w:shd w:val="clear" w:color="auto" w:fill="E1DFDD"/>
    </w:rPr>
  </w:style>
  <w:style w:type="character" w:styleId="Lienhypertextesuivivisit">
    <w:name w:val="FollowedHyperlink"/>
    <w:basedOn w:val="Policepardfaut"/>
    <w:uiPriority w:val="99"/>
    <w:semiHidden/>
    <w:unhideWhenUsed/>
    <w:rsid w:val="00CB6E10"/>
    <w:rPr>
      <w:color w:val="954F72" w:themeColor="followedHyperlink"/>
      <w:u w:val="single"/>
    </w:rPr>
  </w:style>
  <w:style w:type="paragraph" w:styleId="Listepuces">
    <w:name w:val="List Bullet"/>
    <w:basedOn w:val="Normal"/>
    <w:uiPriority w:val="99"/>
    <w:unhideWhenUsed/>
    <w:rsid w:val="00EB0BE6"/>
    <w:pPr>
      <w:numPr>
        <w:numId w:val="76"/>
      </w:numPr>
      <w:spacing w:before="100" w:beforeAutospacing="1" w:after="120" w:line="259" w:lineRule="auto"/>
      <w:contextualSpacing/>
    </w:pPr>
    <w:rPr>
      <w:rFonts w:cs="Arial"/>
      <w:sz w:val="22"/>
    </w:rPr>
  </w:style>
  <w:style w:type="paragraph" w:styleId="TM5">
    <w:name w:val="toc 5"/>
    <w:basedOn w:val="Normal"/>
    <w:next w:val="Normal"/>
    <w:autoRedefine/>
    <w:uiPriority w:val="39"/>
    <w:unhideWhenUsed/>
    <w:rsid w:val="0094364F"/>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94364F"/>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94364F"/>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94364F"/>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94364F"/>
    <w:pPr>
      <w:spacing w:after="100" w:line="259" w:lineRule="auto"/>
      <w:ind w:left="1760"/>
      <w:jc w:val="left"/>
    </w:pPr>
    <w:rPr>
      <w:rFonts w:asciiTheme="minorHAnsi" w:eastAsiaTheme="minorEastAsia" w:hAnsiTheme="minorHAnsi"/>
      <w:sz w:val="22"/>
      <w:lang w:eastAsia="fr-FR"/>
    </w:rPr>
  </w:style>
  <w:style w:type="paragraph" w:customStyle="1" w:styleId="msonormal0">
    <w:name w:val="msonormal"/>
    <w:basedOn w:val="Normal"/>
    <w:rsid w:val="000959E9"/>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font5">
    <w:name w:val="font5"/>
    <w:basedOn w:val="Normal"/>
    <w:rsid w:val="000959E9"/>
    <w:pPr>
      <w:spacing w:before="100" w:beforeAutospacing="1" w:after="100" w:afterAutospacing="1"/>
      <w:jc w:val="left"/>
    </w:pPr>
    <w:rPr>
      <w:rFonts w:eastAsia="Times New Roman" w:cs="Arial"/>
      <w:color w:val="000000"/>
      <w:szCs w:val="20"/>
      <w:lang w:eastAsia="fr-FR"/>
    </w:rPr>
  </w:style>
  <w:style w:type="paragraph" w:customStyle="1" w:styleId="font6">
    <w:name w:val="font6"/>
    <w:basedOn w:val="Normal"/>
    <w:rsid w:val="000959E9"/>
    <w:pPr>
      <w:spacing w:before="100" w:beforeAutospacing="1" w:after="100" w:afterAutospacing="1"/>
      <w:jc w:val="left"/>
    </w:pPr>
    <w:rPr>
      <w:rFonts w:eastAsia="Times New Roman" w:cs="Arial"/>
      <w:color w:val="000000"/>
      <w:szCs w:val="20"/>
      <w:u w:val="single"/>
      <w:lang w:eastAsia="fr-FR"/>
    </w:rPr>
  </w:style>
  <w:style w:type="paragraph" w:customStyle="1" w:styleId="xl65">
    <w:name w:val="xl65"/>
    <w:basedOn w:val="Normal"/>
    <w:rsid w:val="000959E9"/>
    <w:pPr>
      <w:spacing w:before="100" w:beforeAutospacing="1" w:after="100" w:afterAutospacing="1"/>
      <w:jc w:val="center"/>
      <w:textAlignment w:val="center"/>
    </w:pPr>
    <w:rPr>
      <w:rFonts w:eastAsia="Times New Roman" w:cs="Arial"/>
      <w:szCs w:val="20"/>
      <w:lang w:eastAsia="fr-FR"/>
    </w:rPr>
  </w:style>
  <w:style w:type="paragraph" w:customStyle="1" w:styleId="xl66">
    <w:name w:val="xl66"/>
    <w:basedOn w:val="Normal"/>
    <w:rsid w:val="000959E9"/>
    <w:pPr>
      <w:pBdr>
        <w:top w:val="single" w:sz="4" w:space="0" w:color="auto"/>
        <w:left w:val="single" w:sz="4" w:space="0" w:color="auto"/>
        <w:right w:val="single" w:sz="4" w:space="0" w:color="auto"/>
      </w:pBdr>
      <w:spacing w:before="100" w:beforeAutospacing="1" w:after="100" w:afterAutospacing="1"/>
      <w:jc w:val="left"/>
      <w:textAlignment w:val="center"/>
    </w:pPr>
    <w:rPr>
      <w:rFonts w:eastAsia="Times New Roman" w:cs="Arial"/>
      <w:szCs w:val="20"/>
      <w:lang w:eastAsia="fr-FR"/>
    </w:rPr>
  </w:style>
  <w:style w:type="paragraph" w:customStyle="1" w:styleId="xl67">
    <w:name w:val="xl67"/>
    <w:basedOn w:val="Normal"/>
    <w:rsid w:val="000959E9"/>
    <w:pPr>
      <w:pBdr>
        <w:top w:val="single" w:sz="4" w:space="0" w:color="auto"/>
        <w:left w:val="single" w:sz="4" w:space="0" w:color="auto"/>
        <w:right w:val="single" w:sz="4" w:space="0" w:color="auto"/>
      </w:pBdr>
      <w:spacing w:before="100" w:beforeAutospacing="1" w:after="100" w:afterAutospacing="1"/>
      <w:jc w:val="left"/>
      <w:textAlignment w:val="center"/>
    </w:pPr>
    <w:rPr>
      <w:rFonts w:eastAsia="Times New Roman" w:cs="Arial"/>
      <w:szCs w:val="20"/>
      <w:lang w:eastAsia="fr-FR"/>
    </w:rPr>
  </w:style>
  <w:style w:type="paragraph" w:customStyle="1" w:styleId="xl68">
    <w:name w:val="xl68"/>
    <w:basedOn w:val="Normal"/>
    <w:rsid w:val="000959E9"/>
    <w:pPr>
      <w:pBdr>
        <w:left w:val="single" w:sz="4" w:space="0" w:color="auto"/>
        <w:right w:val="single" w:sz="4" w:space="0" w:color="auto"/>
      </w:pBdr>
      <w:spacing w:before="100" w:beforeAutospacing="1" w:after="100" w:afterAutospacing="1"/>
      <w:jc w:val="left"/>
      <w:textAlignment w:val="center"/>
    </w:pPr>
    <w:rPr>
      <w:rFonts w:eastAsia="Times New Roman" w:cs="Arial"/>
      <w:szCs w:val="20"/>
      <w:lang w:eastAsia="fr-FR"/>
    </w:rPr>
  </w:style>
  <w:style w:type="paragraph" w:customStyle="1" w:styleId="xl69">
    <w:name w:val="xl69"/>
    <w:basedOn w:val="Normal"/>
    <w:rsid w:val="000959E9"/>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Arial"/>
      <w:szCs w:val="20"/>
      <w:lang w:eastAsia="fr-FR"/>
    </w:rPr>
  </w:style>
  <w:style w:type="paragraph" w:customStyle="1" w:styleId="xl70">
    <w:name w:val="xl70"/>
    <w:basedOn w:val="Normal"/>
    <w:rsid w:val="000959E9"/>
    <w:pPr>
      <w:pBdr>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Arial"/>
      <w:color w:val="FFFFFF"/>
      <w:szCs w:val="20"/>
      <w:lang w:eastAsia="fr-FR"/>
    </w:rPr>
  </w:style>
  <w:style w:type="paragraph" w:customStyle="1" w:styleId="xl71">
    <w:name w:val="xl71"/>
    <w:basedOn w:val="Normal"/>
    <w:rsid w:val="000959E9"/>
    <w:pPr>
      <w:pBdr>
        <w:left w:val="single" w:sz="4" w:space="0" w:color="auto"/>
        <w:right w:val="single" w:sz="4" w:space="0" w:color="auto"/>
      </w:pBdr>
      <w:spacing w:before="100" w:beforeAutospacing="1" w:after="100" w:afterAutospacing="1"/>
      <w:jc w:val="left"/>
      <w:textAlignment w:val="center"/>
    </w:pPr>
    <w:rPr>
      <w:rFonts w:eastAsia="Times New Roman" w:cs="Arial"/>
      <w:color w:val="FFFFFF"/>
      <w:szCs w:val="20"/>
      <w:lang w:eastAsia="fr-FR"/>
    </w:rPr>
  </w:style>
  <w:style w:type="paragraph" w:customStyle="1" w:styleId="xl72">
    <w:name w:val="xl72"/>
    <w:basedOn w:val="Normal"/>
    <w:rsid w:val="000959E9"/>
    <w:pPr>
      <w:pBdr>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Arial"/>
      <w:color w:val="FFFFFF"/>
      <w:szCs w:val="20"/>
      <w:lang w:eastAsia="fr-FR"/>
    </w:rPr>
  </w:style>
  <w:style w:type="paragraph" w:customStyle="1" w:styleId="xl73">
    <w:name w:val="xl73"/>
    <w:basedOn w:val="Normal"/>
    <w:rsid w:val="000959E9"/>
    <w:pPr>
      <w:pBdr>
        <w:left w:val="single" w:sz="4" w:space="0" w:color="auto"/>
        <w:right w:val="single" w:sz="4" w:space="0" w:color="auto"/>
      </w:pBdr>
      <w:spacing w:before="100" w:beforeAutospacing="1" w:after="100" w:afterAutospacing="1"/>
      <w:jc w:val="left"/>
      <w:textAlignment w:val="center"/>
    </w:pPr>
    <w:rPr>
      <w:rFonts w:eastAsia="Times New Roman" w:cs="Arial"/>
      <w:color w:val="FFFFFF"/>
      <w:szCs w:val="20"/>
      <w:lang w:eastAsia="fr-FR"/>
    </w:rPr>
  </w:style>
  <w:style w:type="paragraph" w:customStyle="1" w:styleId="xl74">
    <w:name w:val="xl74"/>
    <w:basedOn w:val="Normal"/>
    <w:rsid w:val="000959E9"/>
    <w:pPr>
      <w:pBdr>
        <w:top w:val="single" w:sz="8" w:space="0" w:color="BFBFBF"/>
        <w:left w:val="single" w:sz="4" w:space="0" w:color="BFBFBF"/>
        <w:bottom w:val="single" w:sz="4" w:space="0" w:color="BFBFBF"/>
        <w:right w:val="single" w:sz="4" w:space="0" w:color="BFBFBF"/>
      </w:pBdr>
      <w:shd w:val="clear" w:color="000000" w:fill="D6E3DD"/>
      <w:spacing w:before="100" w:beforeAutospacing="1" w:after="100" w:afterAutospacing="1"/>
      <w:jc w:val="center"/>
      <w:textAlignment w:val="center"/>
    </w:pPr>
    <w:rPr>
      <w:rFonts w:eastAsia="Times New Roman" w:cs="Arial"/>
      <w:szCs w:val="20"/>
      <w:lang w:eastAsia="fr-FR"/>
    </w:rPr>
  </w:style>
  <w:style w:type="paragraph" w:customStyle="1" w:styleId="xl75">
    <w:name w:val="xl75"/>
    <w:basedOn w:val="Normal"/>
    <w:rsid w:val="000959E9"/>
    <w:pPr>
      <w:pBdr>
        <w:top w:val="single" w:sz="4" w:space="0" w:color="auto"/>
        <w:left w:val="single" w:sz="4" w:space="0" w:color="auto"/>
        <w:bottom w:val="single" w:sz="4" w:space="0" w:color="auto"/>
      </w:pBdr>
      <w:shd w:val="clear" w:color="000000" w:fill="3A9095"/>
      <w:spacing w:before="100" w:beforeAutospacing="1" w:after="100" w:afterAutospacing="1"/>
      <w:jc w:val="left"/>
      <w:textAlignment w:val="center"/>
    </w:pPr>
    <w:rPr>
      <w:rFonts w:eastAsia="Times New Roman" w:cs="Arial"/>
      <w:b/>
      <w:bCs/>
      <w:color w:val="FFFFFF"/>
      <w:szCs w:val="20"/>
      <w:lang w:eastAsia="fr-FR"/>
    </w:rPr>
  </w:style>
  <w:style w:type="paragraph" w:customStyle="1" w:styleId="xl76">
    <w:name w:val="xl76"/>
    <w:basedOn w:val="Normal"/>
    <w:rsid w:val="000959E9"/>
    <w:pPr>
      <w:pBdr>
        <w:top w:val="single" w:sz="4" w:space="0" w:color="auto"/>
        <w:bottom w:val="single" w:sz="4" w:space="0" w:color="auto"/>
      </w:pBdr>
      <w:shd w:val="clear" w:color="000000" w:fill="3A9095"/>
      <w:spacing w:before="100" w:beforeAutospacing="1" w:after="100" w:afterAutospacing="1"/>
      <w:jc w:val="left"/>
      <w:textAlignment w:val="center"/>
    </w:pPr>
    <w:rPr>
      <w:rFonts w:eastAsia="Times New Roman" w:cs="Arial"/>
      <w:b/>
      <w:bCs/>
      <w:color w:val="FFFFFF"/>
      <w:szCs w:val="20"/>
      <w:lang w:eastAsia="fr-FR"/>
    </w:rPr>
  </w:style>
  <w:style w:type="paragraph" w:customStyle="1" w:styleId="xl77">
    <w:name w:val="xl77"/>
    <w:basedOn w:val="Normal"/>
    <w:rsid w:val="000959E9"/>
    <w:pPr>
      <w:pBdr>
        <w:left w:val="single" w:sz="4" w:space="0" w:color="auto"/>
        <w:bottom w:val="single" w:sz="4" w:space="0" w:color="auto"/>
      </w:pBdr>
      <w:shd w:val="clear" w:color="000000" w:fill="3A9095"/>
      <w:spacing w:before="100" w:beforeAutospacing="1" w:after="100" w:afterAutospacing="1"/>
      <w:jc w:val="left"/>
      <w:textAlignment w:val="center"/>
    </w:pPr>
    <w:rPr>
      <w:rFonts w:eastAsia="Times New Roman" w:cs="Arial"/>
      <w:i/>
      <w:iCs/>
      <w:color w:val="FFFFFF"/>
      <w:szCs w:val="20"/>
      <w:lang w:eastAsia="fr-FR"/>
    </w:rPr>
  </w:style>
  <w:style w:type="paragraph" w:customStyle="1" w:styleId="xl78">
    <w:name w:val="xl78"/>
    <w:basedOn w:val="Normal"/>
    <w:rsid w:val="000959E9"/>
    <w:pPr>
      <w:pBdr>
        <w:bottom w:val="single" w:sz="4" w:space="0" w:color="auto"/>
      </w:pBdr>
      <w:shd w:val="clear" w:color="000000" w:fill="3A9095"/>
      <w:spacing w:before="100" w:beforeAutospacing="1" w:after="100" w:afterAutospacing="1"/>
      <w:jc w:val="left"/>
      <w:textAlignment w:val="center"/>
    </w:pPr>
    <w:rPr>
      <w:rFonts w:eastAsia="Times New Roman" w:cs="Arial"/>
      <w:i/>
      <w:iCs/>
      <w:color w:val="FFFFFF"/>
      <w:szCs w:val="20"/>
      <w:lang w:eastAsia="fr-FR"/>
    </w:rPr>
  </w:style>
  <w:style w:type="paragraph" w:customStyle="1" w:styleId="xl79">
    <w:name w:val="xl79"/>
    <w:basedOn w:val="Normal"/>
    <w:rsid w:val="000959E9"/>
    <w:pPr>
      <w:pBdr>
        <w:left w:val="single" w:sz="4" w:space="0" w:color="auto"/>
        <w:right w:val="single" w:sz="4" w:space="0" w:color="auto"/>
      </w:pBdr>
      <w:shd w:val="clear" w:color="000000" w:fill="A6A6A6"/>
      <w:spacing w:before="100" w:beforeAutospacing="1" w:after="100" w:afterAutospacing="1"/>
      <w:jc w:val="left"/>
      <w:textAlignment w:val="center"/>
    </w:pPr>
    <w:rPr>
      <w:rFonts w:eastAsia="Times New Roman" w:cs="Arial"/>
      <w:b/>
      <w:bCs/>
      <w:color w:val="FFFFFF"/>
      <w:szCs w:val="20"/>
      <w:lang w:eastAsia="fr-FR"/>
    </w:rPr>
  </w:style>
  <w:style w:type="paragraph" w:customStyle="1" w:styleId="xl80">
    <w:name w:val="xl80"/>
    <w:basedOn w:val="Normal"/>
    <w:rsid w:val="000959E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rFonts w:eastAsia="Times New Roman" w:cs="Arial"/>
      <w:b/>
      <w:bCs/>
      <w:color w:val="FFFFFF"/>
      <w:szCs w:val="20"/>
      <w:lang w:eastAsia="fr-FR"/>
    </w:rPr>
  </w:style>
  <w:style w:type="character" w:styleId="Marquedecommentaire">
    <w:name w:val="annotation reference"/>
    <w:basedOn w:val="Policepardfaut"/>
    <w:uiPriority w:val="99"/>
    <w:semiHidden/>
    <w:unhideWhenUsed/>
    <w:rsid w:val="006D5D94"/>
    <w:rPr>
      <w:sz w:val="16"/>
      <w:szCs w:val="16"/>
    </w:rPr>
  </w:style>
  <w:style w:type="paragraph" w:styleId="Commentaire">
    <w:name w:val="annotation text"/>
    <w:basedOn w:val="Normal"/>
    <w:link w:val="CommentaireCar"/>
    <w:uiPriority w:val="99"/>
    <w:semiHidden/>
    <w:unhideWhenUsed/>
    <w:rsid w:val="006D5D94"/>
    <w:rPr>
      <w:szCs w:val="20"/>
    </w:rPr>
  </w:style>
  <w:style w:type="character" w:customStyle="1" w:styleId="CommentaireCar">
    <w:name w:val="Commentaire Car"/>
    <w:basedOn w:val="Policepardfaut"/>
    <w:link w:val="Commentaire"/>
    <w:uiPriority w:val="99"/>
    <w:semiHidden/>
    <w:rsid w:val="006D5D9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6D5D94"/>
    <w:rPr>
      <w:b/>
      <w:bCs/>
    </w:rPr>
  </w:style>
  <w:style w:type="character" w:customStyle="1" w:styleId="ObjetducommentaireCar">
    <w:name w:val="Objet du commentaire Car"/>
    <w:basedOn w:val="CommentaireCar"/>
    <w:link w:val="Objetducommentaire"/>
    <w:uiPriority w:val="99"/>
    <w:semiHidden/>
    <w:rsid w:val="006D5D94"/>
    <w:rPr>
      <w:rFonts w:ascii="Arial" w:hAnsi="Arial"/>
      <w:b/>
      <w:bCs/>
      <w:sz w:val="20"/>
      <w:szCs w:val="20"/>
    </w:rPr>
  </w:style>
  <w:style w:type="paragraph" w:styleId="Textedebulles">
    <w:name w:val="Balloon Text"/>
    <w:basedOn w:val="Normal"/>
    <w:link w:val="TextedebullesCar"/>
    <w:uiPriority w:val="99"/>
    <w:semiHidden/>
    <w:unhideWhenUsed/>
    <w:rsid w:val="006D5D94"/>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D5D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93069">
      <w:bodyDiv w:val="1"/>
      <w:marLeft w:val="0"/>
      <w:marRight w:val="0"/>
      <w:marTop w:val="0"/>
      <w:marBottom w:val="0"/>
      <w:divBdr>
        <w:top w:val="none" w:sz="0" w:space="0" w:color="auto"/>
        <w:left w:val="none" w:sz="0" w:space="0" w:color="auto"/>
        <w:bottom w:val="none" w:sz="0" w:space="0" w:color="auto"/>
        <w:right w:val="none" w:sz="0" w:space="0" w:color="auto"/>
      </w:divBdr>
    </w:div>
    <w:div w:id="387000296">
      <w:bodyDiv w:val="1"/>
      <w:marLeft w:val="0"/>
      <w:marRight w:val="0"/>
      <w:marTop w:val="0"/>
      <w:marBottom w:val="0"/>
      <w:divBdr>
        <w:top w:val="none" w:sz="0" w:space="0" w:color="auto"/>
        <w:left w:val="none" w:sz="0" w:space="0" w:color="auto"/>
        <w:bottom w:val="none" w:sz="0" w:space="0" w:color="auto"/>
        <w:right w:val="none" w:sz="0" w:space="0" w:color="auto"/>
      </w:divBdr>
    </w:div>
    <w:div w:id="479426471">
      <w:bodyDiv w:val="1"/>
      <w:marLeft w:val="0"/>
      <w:marRight w:val="0"/>
      <w:marTop w:val="0"/>
      <w:marBottom w:val="0"/>
      <w:divBdr>
        <w:top w:val="none" w:sz="0" w:space="0" w:color="auto"/>
        <w:left w:val="none" w:sz="0" w:space="0" w:color="auto"/>
        <w:bottom w:val="none" w:sz="0" w:space="0" w:color="auto"/>
        <w:right w:val="none" w:sz="0" w:space="0" w:color="auto"/>
      </w:divBdr>
    </w:div>
    <w:div w:id="771901568">
      <w:bodyDiv w:val="1"/>
      <w:marLeft w:val="0"/>
      <w:marRight w:val="0"/>
      <w:marTop w:val="0"/>
      <w:marBottom w:val="0"/>
      <w:divBdr>
        <w:top w:val="none" w:sz="0" w:space="0" w:color="auto"/>
        <w:left w:val="none" w:sz="0" w:space="0" w:color="auto"/>
        <w:bottom w:val="none" w:sz="0" w:space="0" w:color="auto"/>
        <w:right w:val="none" w:sz="0" w:space="0" w:color="auto"/>
      </w:divBdr>
    </w:div>
    <w:div w:id="836459676">
      <w:bodyDiv w:val="1"/>
      <w:marLeft w:val="0"/>
      <w:marRight w:val="0"/>
      <w:marTop w:val="0"/>
      <w:marBottom w:val="0"/>
      <w:divBdr>
        <w:top w:val="none" w:sz="0" w:space="0" w:color="auto"/>
        <w:left w:val="none" w:sz="0" w:space="0" w:color="auto"/>
        <w:bottom w:val="none" w:sz="0" w:space="0" w:color="auto"/>
        <w:right w:val="none" w:sz="0" w:space="0" w:color="auto"/>
      </w:divBdr>
    </w:div>
    <w:div w:id="1525360723">
      <w:bodyDiv w:val="1"/>
      <w:marLeft w:val="0"/>
      <w:marRight w:val="0"/>
      <w:marTop w:val="0"/>
      <w:marBottom w:val="0"/>
      <w:divBdr>
        <w:top w:val="none" w:sz="0" w:space="0" w:color="auto"/>
        <w:left w:val="none" w:sz="0" w:space="0" w:color="auto"/>
        <w:bottom w:val="none" w:sz="0" w:space="0" w:color="auto"/>
        <w:right w:val="none" w:sz="0" w:space="0" w:color="auto"/>
      </w:divBdr>
    </w:div>
    <w:div w:id="1681814407">
      <w:bodyDiv w:val="1"/>
      <w:marLeft w:val="0"/>
      <w:marRight w:val="0"/>
      <w:marTop w:val="0"/>
      <w:marBottom w:val="0"/>
      <w:divBdr>
        <w:top w:val="none" w:sz="0" w:space="0" w:color="auto"/>
        <w:left w:val="none" w:sz="0" w:space="0" w:color="auto"/>
        <w:bottom w:val="none" w:sz="0" w:space="0" w:color="auto"/>
        <w:right w:val="none" w:sz="0" w:space="0" w:color="auto"/>
      </w:divBdr>
    </w:div>
    <w:div w:id="187992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ussam\Desktop\Vannes_DCE%202023_newest\Vannes_DCE%202023\Vannes_DCE%202023\DCE_2023-2027\03_Pi&#232;ces%20techniques\NEW\MODELE%20CCTP%202023-%20PRAXICE%20V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0C64EE766F4141B3DFF1C1863160AB"/>
        <w:category>
          <w:name w:val="Général"/>
          <w:gallery w:val="placeholder"/>
        </w:category>
        <w:types>
          <w:type w:val="bbPlcHdr"/>
        </w:types>
        <w:behaviors>
          <w:behavior w:val="content"/>
        </w:behaviors>
        <w:guid w:val="{9EA5C75B-281D-40A4-9D6D-051FF9AE04D4}"/>
      </w:docPartPr>
      <w:docPartBody>
        <w:p w:rsidR="000438B6" w:rsidRDefault="000438B6">
          <w:pPr>
            <w:pStyle w:val="1B0C64EE766F4141B3DFF1C1863160AB"/>
          </w:pPr>
          <w:r w:rsidRPr="006622EF">
            <w:rPr>
              <w:rStyle w:val="Textedelespacerserv"/>
            </w:rPr>
            <w:t>[Titre ]</w:t>
          </w:r>
        </w:p>
      </w:docPartBody>
    </w:docPart>
    <w:docPart>
      <w:docPartPr>
        <w:name w:val="BF1D89E1AA27464B88CC74D4995959D5"/>
        <w:category>
          <w:name w:val="Général"/>
          <w:gallery w:val="placeholder"/>
        </w:category>
        <w:types>
          <w:type w:val="bbPlcHdr"/>
        </w:types>
        <w:behaviors>
          <w:behavior w:val="content"/>
        </w:behaviors>
        <w:guid w:val="{99CAB329-CB95-491C-BFF7-DFEE75B1D721}"/>
      </w:docPartPr>
      <w:docPartBody>
        <w:p w:rsidR="000438B6" w:rsidRDefault="000438B6">
          <w:pPr>
            <w:pStyle w:val="BF1D89E1AA27464B88CC74D4995959D5"/>
          </w:pPr>
          <w:r w:rsidRPr="006622EF">
            <w:rPr>
              <w:rStyle w:val="Textedelespacerserv"/>
            </w:rPr>
            <w:t>[Objet ]</w:t>
          </w:r>
        </w:p>
      </w:docPartBody>
    </w:docPart>
    <w:docPart>
      <w:docPartPr>
        <w:name w:val="955A5D5F7FAE48C09C341F3D0A4B7C99"/>
        <w:category>
          <w:name w:val="Général"/>
          <w:gallery w:val="placeholder"/>
        </w:category>
        <w:types>
          <w:type w:val="bbPlcHdr"/>
        </w:types>
        <w:behaviors>
          <w:behavior w:val="content"/>
        </w:behaviors>
        <w:guid w:val="{06247053-0623-4A24-A2EF-9E293C0001F4}"/>
      </w:docPartPr>
      <w:docPartBody>
        <w:p w:rsidR="000438B6" w:rsidRDefault="000438B6">
          <w:pPr>
            <w:pStyle w:val="955A5D5F7FAE48C09C341F3D0A4B7C99"/>
          </w:pPr>
          <w:r w:rsidRPr="006622EF">
            <w:rPr>
              <w:rStyle w:val="Textedelespacerserv"/>
            </w:rPr>
            <w:t>[Commentaires ]</w:t>
          </w:r>
        </w:p>
      </w:docPartBody>
    </w:docPart>
    <w:docPart>
      <w:docPartPr>
        <w:name w:val="6EC9DF881ACF40E8B82025851A3057F7"/>
        <w:category>
          <w:name w:val="Général"/>
          <w:gallery w:val="placeholder"/>
        </w:category>
        <w:types>
          <w:type w:val="bbPlcHdr"/>
        </w:types>
        <w:behaviors>
          <w:behavior w:val="content"/>
        </w:behaviors>
        <w:guid w:val="{C5358D63-EA03-49EC-8EAA-E5E40A0011F0}"/>
      </w:docPartPr>
      <w:docPartBody>
        <w:p w:rsidR="000438B6" w:rsidRDefault="000438B6">
          <w:pPr>
            <w:pStyle w:val="170C3A2FB31D4BAD83ECB5C5B1858FD7"/>
          </w:pPr>
          <w:r w:rsidRPr="0072769B">
            <w:rPr>
              <w:rStyle w:val="Textedelespacerserv"/>
            </w:rPr>
            <w:t>[Objet ]</w:t>
          </w:r>
        </w:p>
      </w:docPartBody>
    </w:docPart>
    <w:docPart>
      <w:docPartPr>
        <w:name w:val="170C3A2FB31D4BAD83ECB5C5B1858FD7"/>
        <w:category>
          <w:name w:val="Général"/>
          <w:gallery w:val="placeholder"/>
        </w:category>
        <w:types>
          <w:type w:val="bbPlcHdr"/>
        </w:types>
        <w:behaviors>
          <w:behavior w:val="content"/>
        </w:behaviors>
        <w:guid w:val="{F3E880AB-EDE7-46BD-A214-1A4ED62DDD23}"/>
      </w:docPartPr>
      <w:docPartBody>
        <w:p w:rsidR="000438B6" w:rsidRDefault="000438B6">
          <w:r w:rsidRPr="006622EF">
            <w:rPr>
              <w:rStyle w:val="Textedelespacerserv"/>
            </w:rPr>
            <w:t>[Titre ]</w:t>
          </w:r>
        </w:p>
      </w:docPartBody>
    </w:docPart>
    <w:docPart>
      <w:docPartPr>
        <w:name w:val="A2B1A8204E694F72B15754D1558A1295"/>
        <w:category>
          <w:name w:val="Général"/>
          <w:gallery w:val="placeholder"/>
        </w:category>
        <w:types>
          <w:type w:val="bbPlcHdr"/>
        </w:types>
        <w:behaviors>
          <w:behavior w:val="content"/>
        </w:behaviors>
        <w:guid w:val="{624D2403-7369-4F85-ADA3-514D1E38513C}"/>
      </w:docPartPr>
      <w:docPartBody>
        <w:p w:rsidR="000438B6" w:rsidRDefault="000438B6">
          <w:r w:rsidRPr="006622EF">
            <w:rPr>
              <w:rStyle w:val="Textedelespacerserv"/>
            </w:rPr>
            <w:t>[Titre ]</w:t>
          </w:r>
        </w:p>
      </w:docPartBody>
    </w:docPart>
    <w:docPart>
      <w:docPartPr>
        <w:name w:val="0CAA85C88E954A219DE9721DD3B52978"/>
        <w:category>
          <w:name w:val="Général"/>
          <w:gallery w:val="placeholder"/>
        </w:category>
        <w:types>
          <w:type w:val="bbPlcHdr"/>
        </w:types>
        <w:behaviors>
          <w:behavior w:val="content"/>
        </w:behaviors>
        <w:guid w:val="{075E6853-1C59-4F02-9549-D230F1C77F85}"/>
      </w:docPartPr>
      <w:docPartBody>
        <w:p w:rsidR="000438B6" w:rsidRDefault="000438B6">
          <w:r w:rsidRPr="006622EF">
            <w:rPr>
              <w:rStyle w:val="Textedelespacerserv"/>
            </w:rPr>
            <w:t>[Commentaires ]</w:t>
          </w:r>
        </w:p>
      </w:docPartBody>
    </w:docPart>
    <w:docPart>
      <w:docPartPr>
        <w:name w:val="533B2CA9EE86429A8EC4B8C117BF5682"/>
        <w:category>
          <w:name w:val="Général"/>
          <w:gallery w:val="placeholder"/>
        </w:category>
        <w:types>
          <w:type w:val="bbPlcHdr"/>
        </w:types>
        <w:behaviors>
          <w:behavior w:val="content"/>
        </w:behaviors>
        <w:guid w:val="{F14C4DAF-AC52-4BF4-919A-1AA159A0939E}"/>
      </w:docPartPr>
      <w:docPartBody>
        <w:p w:rsidR="000A4C80" w:rsidRDefault="000A4C80" w:rsidP="000A4C80">
          <w:pPr>
            <w:pStyle w:val="533B2CA9EE86429A8EC4B8C117BF5682"/>
          </w:pPr>
          <w:r w:rsidRPr="006622EF">
            <w:rPr>
              <w:rStyle w:val="Textedelespacerserv"/>
            </w:rPr>
            <w:t>[État ]</w:t>
          </w:r>
        </w:p>
      </w:docPartBody>
    </w:docPart>
    <w:docPart>
      <w:docPartPr>
        <w:name w:val="7C1A0C2AF61E40C696B4C72E232871AE"/>
        <w:category>
          <w:name w:val="Général"/>
          <w:gallery w:val="placeholder"/>
        </w:category>
        <w:types>
          <w:type w:val="bbPlcHdr"/>
        </w:types>
        <w:behaviors>
          <w:behavior w:val="content"/>
        </w:behaviors>
        <w:guid w:val="{ED31131E-3340-4277-8250-DA5846D49222}"/>
      </w:docPartPr>
      <w:docPartBody>
        <w:p w:rsidR="000A4C80" w:rsidRDefault="000A4C80" w:rsidP="000A4C80">
          <w:pPr>
            <w:pStyle w:val="7C1A0C2AF61E40C696B4C72E232871AE"/>
          </w:pPr>
          <w:r w:rsidRPr="006622EF">
            <w:rPr>
              <w:rStyle w:val="Textedelespacerserv"/>
            </w:rPr>
            <w:t>[Objet ]</w:t>
          </w:r>
        </w:p>
      </w:docPartBody>
    </w:docPart>
    <w:docPart>
      <w:docPartPr>
        <w:name w:val="90158DB020154F57B7798DE68281496B"/>
        <w:category>
          <w:name w:val="Général"/>
          <w:gallery w:val="placeholder"/>
        </w:category>
        <w:types>
          <w:type w:val="bbPlcHdr"/>
        </w:types>
        <w:behaviors>
          <w:behavior w:val="content"/>
        </w:behaviors>
        <w:guid w:val="{F0E5E297-D740-47BF-A4FB-845DA6D2B51F}"/>
      </w:docPartPr>
      <w:docPartBody>
        <w:p w:rsidR="000A4C80" w:rsidRDefault="000A4C80" w:rsidP="000A4C80">
          <w:pPr>
            <w:pStyle w:val="90158DB020154F57B7798DE68281496B"/>
          </w:pPr>
          <w:r w:rsidRPr="006622EF">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B6"/>
    <w:rsid w:val="000275D8"/>
    <w:rsid w:val="000438B6"/>
    <w:rsid w:val="000A4C80"/>
    <w:rsid w:val="000D1C9D"/>
    <w:rsid w:val="00161179"/>
    <w:rsid w:val="00254E35"/>
    <w:rsid w:val="002D6C91"/>
    <w:rsid w:val="00362FCD"/>
    <w:rsid w:val="00425852"/>
    <w:rsid w:val="0045518F"/>
    <w:rsid w:val="004566A4"/>
    <w:rsid w:val="0047031F"/>
    <w:rsid w:val="00537C4C"/>
    <w:rsid w:val="005517BB"/>
    <w:rsid w:val="005B6F06"/>
    <w:rsid w:val="005D402D"/>
    <w:rsid w:val="0082735A"/>
    <w:rsid w:val="00837C8D"/>
    <w:rsid w:val="00854DBD"/>
    <w:rsid w:val="00965332"/>
    <w:rsid w:val="00AF7E16"/>
    <w:rsid w:val="00B962BE"/>
    <w:rsid w:val="00BC2230"/>
    <w:rsid w:val="00C410A2"/>
    <w:rsid w:val="00CF56F1"/>
    <w:rsid w:val="00D77B00"/>
    <w:rsid w:val="00DF2448"/>
    <w:rsid w:val="00E010E5"/>
    <w:rsid w:val="00E04FCE"/>
    <w:rsid w:val="00FA13C2"/>
    <w:rsid w:val="00FA3E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4C80"/>
    <w:rPr>
      <w:color w:val="808080"/>
    </w:rPr>
  </w:style>
  <w:style w:type="paragraph" w:customStyle="1" w:styleId="1B0C64EE766F4141B3DFF1C1863160AB">
    <w:name w:val="1B0C64EE766F4141B3DFF1C1863160AB"/>
  </w:style>
  <w:style w:type="paragraph" w:customStyle="1" w:styleId="BF1D89E1AA27464B88CC74D4995959D5">
    <w:name w:val="BF1D89E1AA27464B88CC74D4995959D5"/>
  </w:style>
  <w:style w:type="paragraph" w:customStyle="1" w:styleId="955A5D5F7FAE48C09C341F3D0A4B7C99">
    <w:name w:val="955A5D5F7FAE48C09C341F3D0A4B7C99"/>
  </w:style>
  <w:style w:type="paragraph" w:customStyle="1" w:styleId="170C3A2FB31D4BAD83ECB5C5B1858FD7">
    <w:name w:val="170C3A2FB31D4BAD83ECB5C5B1858FD7"/>
  </w:style>
  <w:style w:type="paragraph" w:customStyle="1" w:styleId="533B2CA9EE86429A8EC4B8C117BF5682">
    <w:name w:val="533B2CA9EE86429A8EC4B8C117BF5682"/>
    <w:rsid w:val="000A4C80"/>
    <w:pPr>
      <w:spacing w:line="278" w:lineRule="auto"/>
    </w:pPr>
    <w:rPr>
      <w:kern w:val="2"/>
      <w:sz w:val="24"/>
      <w:szCs w:val="24"/>
      <w14:ligatures w14:val="standardContextual"/>
    </w:rPr>
  </w:style>
  <w:style w:type="paragraph" w:customStyle="1" w:styleId="7C1A0C2AF61E40C696B4C72E232871AE">
    <w:name w:val="7C1A0C2AF61E40C696B4C72E232871AE"/>
    <w:rsid w:val="000A4C80"/>
    <w:pPr>
      <w:spacing w:line="278" w:lineRule="auto"/>
    </w:pPr>
    <w:rPr>
      <w:kern w:val="2"/>
      <w:sz w:val="24"/>
      <w:szCs w:val="24"/>
      <w14:ligatures w14:val="standardContextual"/>
    </w:rPr>
  </w:style>
  <w:style w:type="paragraph" w:customStyle="1" w:styleId="90158DB020154F57B7798DE68281496B">
    <w:name w:val="90158DB020154F57B7798DE68281496B"/>
    <w:rsid w:val="000A4C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2B2E8A214B9A40927881589EB8B61E" ma:contentTypeVersion="28" ma:contentTypeDescription="Crée un document." ma:contentTypeScope="" ma:versionID="4a5051ee80498623a655fd78bcd7da27">
  <xsd:schema xmlns:xsd="http://www.w3.org/2001/XMLSchema" xmlns:xs="http://www.w3.org/2001/XMLSchema" xmlns:p="http://schemas.microsoft.com/office/2006/metadata/properties" xmlns:ns2="05049041-92ec-4342-9483-f476cc5e8399" xmlns:ns3="6d3c04ba-7e2e-484b-a2c7-343ff88f574b" xmlns:ns4="e4e1ab91-0a3e-4f56-be9a-3927f5ac56bf" xmlns:ns5="29883737-46e8-4786-8c61-93829fcfb577" targetNamespace="http://schemas.microsoft.com/office/2006/metadata/properties" ma:root="true" ma:fieldsID="ed0132b9f19d2fb857d52f2f6034e0a7" ns2:_="" ns3:_="" ns4:_="" ns5:_="">
    <xsd:import namespace="05049041-92ec-4342-9483-f476cc5e8399"/>
    <xsd:import namespace="6d3c04ba-7e2e-484b-a2c7-343ff88f574b"/>
    <xsd:import namespace="e4e1ab91-0a3e-4f56-be9a-3927f5ac56bf"/>
    <xsd:import namespace="29883737-46e8-4786-8c61-93829fcfb57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Métier" minOccurs="0"/>
                <xsd:element ref="ns3:Statut" minOccurs="0"/>
                <xsd:element ref="ns3:Type_x0020_de_x0020_document" minOccurs="0"/>
                <xsd:element ref="ns3:Origine"/>
                <xsd:element ref="ns3:Qualification_x0020_de_x0020_l_x0027_origine" minOccurs="0"/>
                <xsd:element ref="ns3:Date_x0020_du_x0020_document" minOccurs="0"/>
                <xsd:element ref="ns3:Thématique"/>
                <xsd:element ref="ns2:MediaServiceOCR" minOccurs="0"/>
                <xsd:element ref="ns2:MediaServiceGenerationTime" minOccurs="0"/>
                <xsd:element ref="ns2:MediaServiceEventHashCode" minOccurs="0"/>
                <xsd:element ref="ns2:MediaServiceDateTaken" minOccurs="0"/>
                <xsd:element ref="ns4:lcf76f155ced4ddcb4097134ff3c332f" minOccurs="0"/>
                <xsd:element ref="ns5:TaxCatchAll" minOccurs="0"/>
                <xsd:element ref="ns4: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49041-92ec-4342-9483-f476cc5e83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3c04ba-7e2e-484b-a2c7-343ff88f574b" elementFormDefault="qualified">
    <xsd:import namespace="http://schemas.microsoft.com/office/2006/documentManagement/types"/>
    <xsd:import namespace="http://schemas.microsoft.com/office/infopath/2007/PartnerControls"/>
    <xsd:element name="Métier" ma:index="11" nillable="true" ma:displayName="Métier" ma:description="Choix du métier" ma:format="RadioButtons" ma:internalName="M_x00e9_tier">
      <xsd:simpleType>
        <xsd:restriction base="dms:Choice">
          <xsd:enumeration value="Full FM"/>
          <xsd:enumeration value="Hard FM"/>
          <xsd:enumeration value="Soft FM"/>
          <xsd:enumeration value="Energie"/>
          <xsd:enumeration value="Certifications environnementales"/>
          <xsd:enumeration value="Commissioning"/>
          <xsd:enumeration value="Audit"/>
          <xsd:enumeration value="LCC"/>
          <xsd:enumeration value="BIM GEM"/>
          <xsd:enumeration value="Autre"/>
          <xsd:enumeration value="Carbone"/>
          <xsd:enumeration value="Changement climatique"/>
        </xsd:restriction>
      </xsd:simpleType>
    </xsd:element>
    <xsd:element name="Statut" ma:index="12" nillable="true" ma:displayName="Statut" ma:format="Dropdown" ma:internalName="Statut">
      <xsd:simpleType>
        <xsd:restriction base="dms:Choice">
          <xsd:enumeration value="Actif"/>
          <xsd:enumeration value="Pour information"/>
          <xsd:enumeration value="Obsolète"/>
        </xsd:restriction>
      </xsd:simpleType>
    </xsd:element>
    <xsd:element name="Type_x0020_de_x0020_document" ma:index="13" nillable="true" ma:displayName="Type de document" ma:format="Dropdown" ma:internalName="Type_x0020_de_x0020_document">
      <xsd:simpleType>
        <xsd:restriction base="dms:Choice">
          <xsd:enumeration value="Modèle (template)"/>
          <xsd:enumeration value="Production"/>
          <xsd:enumeration value="Notice concours"/>
          <xsd:enumeration value="Supports de formation"/>
          <xsd:enumeration value="Normes"/>
          <xsd:enumeration value="Presse scientifique ou litterature"/>
          <xsd:enumeration value="Administratif"/>
          <xsd:enumeration value="Autre"/>
        </xsd:restriction>
      </xsd:simpleType>
    </xsd:element>
    <xsd:element name="Origine" ma:index="14" ma:displayName="Origine" ma:format="Dropdown" ma:internalName="Origine" ma:readOnly="false">
      <xsd:simpleType>
        <xsd:restriction base="dms:Choice">
          <xsd:enumeration value="Setec-Praxice"/>
          <xsd:enumeration value="Externe"/>
          <xsd:enumeration value="A statuer"/>
        </xsd:restriction>
      </xsd:simpleType>
    </xsd:element>
    <xsd:element name="Qualification_x0020_de_x0020_l_x0027_origine" ma:index="15" nillable="true" ma:displayName="Qualification de l'origine" ma:format="Dropdown" ma:internalName="Qualification_x0020_de_x0020_l_x0027_origine">
      <xsd:simpleType>
        <xsd:union memberTypes="dms:Text">
          <xsd:simpleType>
            <xsd:restriction base="dms:Choice">
              <xsd:enumeration value="AFNOR"/>
              <xsd:enumeration value="COSTIC"/>
            </xsd:restriction>
          </xsd:simpleType>
        </xsd:union>
      </xsd:simpleType>
    </xsd:element>
    <xsd:element name="Date_x0020_du_x0020_document" ma:index="16" nillable="true" ma:displayName="Date du document" ma:format="DateOnly" ma:internalName="Date_x0020_du_x0020_document">
      <xsd:simpleType>
        <xsd:restriction base="dms:DateTime"/>
      </xsd:simpleType>
    </xsd:element>
    <xsd:element name="Thématique" ma:index="17" ma:displayName="Thématique" ma:format="RadioButtons" ma:internalName="Th_x00e9_matique" ma:readOnly="false">
      <xsd:simpleType>
        <xsd:union memberTypes="dms:Text">
          <xsd:simpleType>
            <xsd:restriction base="dms:Choice">
              <xsd:enumeration value="Maintenance"/>
              <xsd:enumeration value="Jumeau numérique"/>
              <xsd:enumeration value="Commisioning"/>
              <xsd:enumeration value="DCE"/>
              <xsd:enumeration value="Carbone"/>
              <xsd:enumeration value="Finance"/>
              <xsd:enumeration value="Autre"/>
            </xsd:restriction>
          </xsd:simpleType>
        </xsd:union>
      </xsd:simpleType>
    </xsd:element>
    <xsd:element name="SharedWithUsers" ma:index="2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e1ab91-0a3e-4f56-be9a-3927f5ac56bf" elementFormDefault="qualified">
    <xsd:import namespace="http://schemas.microsoft.com/office/2006/documentManagement/types"/>
    <xsd:import namespace="http://schemas.microsoft.com/office/infopath/2007/PartnerControls"/>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f1becf76-f6b7-4412-90a9-c00507a429ef"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883737-46e8-4786-8c61-93829fcfb577"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5c36c406-c6c0-4cb4-ad18-567906ca91be}" ma:internalName="TaxCatchAll" ma:showField="CatchAllData" ma:web="29883737-46e8-4786-8c61-93829fcfb5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rigine xmlns="6d3c04ba-7e2e-484b-a2c7-343ff88f574b">Setec-Praxice</Origine>
    <Métier xmlns="6d3c04ba-7e2e-484b-a2c7-343ff88f574b" xsi:nil="true"/>
    <Thématique xmlns="6d3c04ba-7e2e-484b-a2c7-343ff88f574b">DCE</Thématique>
    <Qualification_x0020_de_x0020_l_x0027_origine xmlns="6d3c04ba-7e2e-484b-a2c7-343ff88f574b" xsi:nil="true"/>
    <Statut xmlns="6d3c04ba-7e2e-484b-a2c7-343ff88f574b">Actif</Statut>
    <lcf76f155ced4ddcb4097134ff3c332f xmlns="e4e1ab91-0a3e-4f56-be9a-3927f5ac56bf">
      <Terms xmlns="http://schemas.microsoft.com/office/infopath/2007/PartnerControls"/>
    </lcf76f155ced4ddcb4097134ff3c332f>
    <TaxCatchAll xmlns="29883737-46e8-4786-8c61-93829fcfb577" xsi:nil="true"/>
    <Type_x0020_de_x0020_document xmlns="6d3c04ba-7e2e-484b-a2c7-343ff88f574b">Modèle (template)</Type_x0020_de_x0020_document>
    <Date_x0020_du_x0020_document xmlns="6d3c04ba-7e2e-484b-a2c7-343ff88f574b">2024-04-24T22:00:00+00:00</Date_x0020_du_x0020_docu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5C378-5CB1-4C4B-8F83-6125834DC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49041-92ec-4342-9483-f476cc5e8399"/>
    <ds:schemaRef ds:uri="6d3c04ba-7e2e-484b-a2c7-343ff88f574b"/>
    <ds:schemaRef ds:uri="e4e1ab91-0a3e-4f56-be9a-3927f5ac56bf"/>
    <ds:schemaRef ds:uri="29883737-46e8-4786-8c61-93829fcfb5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5333DD-F8BC-4020-9EC7-C82F1049207D}">
  <ds:schemaRefs>
    <ds:schemaRef ds:uri="http://schemas.microsoft.com/office/2006/metadata/properties"/>
    <ds:schemaRef ds:uri="http://schemas.microsoft.com/office/infopath/2007/PartnerControls"/>
    <ds:schemaRef ds:uri="6d3c04ba-7e2e-484b-a2c7-343ff88f574b"/>
    <ds:schemaRef ds:uri="e4e1ab91-0a3e-4f56-be9a-3927f5ac56bf"/>
    <ds:schemaRef ds:uri="29883737-46e8-4786-8c61-93829fcfb577"/>
  </ds:schemaRefs>
</ds:datastoreItem>
</file>

<file path=customXml/itemProps3.xml><?xml version="1.0" encoding="utf-8"?>
<ds:datastoreItem xmlns:ds="http://schemas.openxmlformats.org/officeDocument/2006/customXml" ds:itemID="{4DB5C454-D56F-4528-B5A2-EA780AAE1B53}">
  <ds:schemaRefs>
    <ds:schemaRef ds:uri="http://schemas.microsoft.com/sharepoint/v3/contenttype/forms"/>
  </ds:schemaRefs>
</ds:datastoreItem>
</file>

<file path=customXml/itemProps4.xml><?xml version="1.0" encoding="utf-8"?>
<ds:datastoreItem xmlns:ds="http://schemas.openxmlformats.org/officeDocument/2006/customXml" ds:itemID="{AE823507-3153-45BA-850A-9D87A9F1E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 CCTP 2023- PRAXICE VF.dotx</Template>
  <TotalTime>18</TotalTime>
  <Pages>11</Pages>
  <Words>778</Words>
  <Characters>4639</Characters>
  <Application>Microsoft Office Word</Application>
  <DocSecurity>0</DocSecurity>
  <Lines>244</Lines>
  <Paragraphs>104</Paragraphs>
  <ScaleCrop>false</ScaleCrop>
  <HeadingPairs>
    <vt:vector size="2" baseType="variant">
      <vt:variant>
        <vt:lpstr>Titre</vt:lpstr>
      </vt:variant>
      <vt:variant>
        <vt:i4>1</vt:i4>
      </vt:variant>
    </vt:vector>
  </HeadingPairs>
  <TitlesOfParts>
    <vt:vector size="1" baseType="lpstr">
      <vt:lpstr>Bordereau de prix unitaire</vt:lpstr>
    </vt:vector>
  </TitlesOfParts>
  <Manager>Houssam HILAMI</Manager>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Bordereau de prix unitaire</dc:title>
  <dc:subject>Référence marché</dc:subject>
  <dc:creator>diarra.dieng@setec.com</dc:creator>
  <cp:keywords/>
  <dc:description>11/2025</dc:description>
  <cp:lastModifiedBy>HILAMI Houssam</cp:lastModifiedBy>
  <cp:revision>25</cp:revision>
  <cp:lastPrinted>2023-02-05T21:33:00Z</cp:lastPrinted>
  <dcterms:created xsi:type="dcterms:W3CDTF">2025-11-03T10:22:00Z</dcterms:created>
  <dcterms:modified xsi:type="dcterms:W3CDTF">2025-11-20T04:22:00Z</dcterms:modified>
  <cp:contentStatus>Dossier de consultation des entreprises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0x0101006B2B2E8A214B9A40927881589EB8B61E</vt:lpwstr>
  </property>
  <property fmtid="{D5CDD505-2E9C-101B-9397-08002B2CF9AE}" pid="3" name="MediaServiceImageTags">
    <vt:lpwstr/>
  </property>
</Properties>
</file>